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E9" w:rsidRPr="007634E1" w:rsidRDefault="000D1028" w:rsidP="00FC4F31">
      <w:pPr>
        <w:spacing w:after="0" w:line="240" w:lineRule="auto"/>
        <w:jc w:val="center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เกณฑ์การยื่นข้อเสนองบประมาณทุนวิจัยเพื่อพัฒนาการเรียนการสอน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183"/>
        <w:gridCol w:w="2465"/>
      </w:tblGrid>
      <w:tr w:rsidR="00D2758A" w:rsidRPr="007634E1" w:rsidTr="00FC4F31">
        <w:tc>
          <w:tcPr>
            <w:tcW w:w="7183" w:type="dxa"/>
          </w:tcPr>
          <w:p w:rsidR="000D1028" w:rsidRPr="007634E1" w:rsidRDefault="000D1028" w:rsidP="000D102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รายการ</w:t>
            </w:r>
          </w:p>
        </w:tc>
        <w:tc>
          <w:tcPr>
            <w:tcW w:w="2465" w:type="dxa"/>
          </w:tcPr>
          <w:p w:rsidR="000D1028" w:rsidRPr="007634E1" w:rsidRDefault="000D1028" w:rsidP="000D102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ราคา (บาท)</w:t>
            </w:r>
          </w:p>
        </w:tc>
      </w:tr>
      <w:tr w:rsidR="00D2758A" w:rsidRPr="007634E1" w:rsidTr="00FC4F31">
        <w:tc>
          <w:tcPr>
            <w:tcW w:w="7183" w:type="dxa"/>
          </w:tcPr>
          <w:p w:rsidR="000D1028" w:rsidRPr="007634E1" w:rsidRDefault="000D1028" w:rsidP="000D10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1. หมวดค่าตอบแทน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(</w:t>
            </w:r>
            <w:r w:rsidR="00586B7B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ค่าตอบแทนที่ปรึกษาโครงการ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เลือกเพียง 1 ข้อ)</w:t>
            </w:r>
          </w:p>
          <w:p w:rsidR="000D1028" w:rsidRPr="007634E1" w:rsidRDefault="000D1028" w:rsidP="000D1028">
            <w:pPr>
              <w:numPr>
                <w:ilvl w:val="0"/>
                <w:numId w:val="10"/>
              </w:numPr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ค่าตอบแทนที่ปรึกษาโครงการ 1 คน (บุคคลภายในมหาวิทยาลัย)</w:t>
            </w:r>
          </w:p>
          <w:p w:rsidR="000D1028" w:rsidRPr="007634E1" w:rsidRDefault="00AA7A8F" w:rsidP="00AA7A8F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 w:hint="cs"/>
                <w:sz w:val="30"/>
                <w:szCs w:val="30"/>
                <w:cs/>
                <w:lang w:eastAsia="zh-CN"/>
              </w:rPr>
              <w:t xml:space="preserve">           </w:t>
            </w:r>
            <w:r w:rsidR="000D1028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ค่าตอบแทนที่ปรึกษาโครงการ 1 คน (บุคคลภายนอกมหาวิทยาลัย)</w:t>
            </w:r>
          </w:p>
          <w:p w:rsidR="00586B7B" w:rsidRPr="007634E1" w:rsidRDefault="00586B7B" w:rsidP="00586B7B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ค่าตอบแทนผู้ช่วยนักวิจัย</w:t>
            </w:r>
            <w:r w:rsidR="00281B3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</w:t>
            </w:r>
            <w:r w:rsidR="0009358C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(ถ้ามี)  </w:t>
            </w:r>
            <w:r w:rsidR="001551DD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เหมาจ่าย</w:t>
            </w:r>
          </w:p>
          <w:p w:rsidR="00586B7B" w:rsidRPr="007634E1" w:rsidRDefault="00586B7B" w:rsidP="00586B7B">
            <w:pPr>
              <w:pStyle w:val="ListParagraph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</w:tc>
        <w:tc>
          <w:tcPr>
            <w:tcW w:w="2465" w:type="dxa"/>
          </w:tcPr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1,000</w:t>
            </w:r>
          </w:p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2,000</w:t>
            </w:r>
          </w:p>
          <w:p w:rsidR="00586B7B" w:rsidRPr="007634E1" w:rsidRDefault="001551DD" w:rsidP="00586B7B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5,000</w:t>
            </w:r>
          </w:p>
        </w:tc>
      </w:tr>
      <w:tr w:rsidR="00D2758A" w:rsidRPr="007634E1" w:rsidTr="00FC4F31">
        <w:tc>
          <w:tcPr>
            <w:tcW w:w="7183" w:type="dxa"/>
          </w:tcPr>
          <w:p w:rsidR="000D1028" w:rsidRPr="007634E1" w:rsidRDefault="000D1028" w:rsidP="000D10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2. หมวดค่าวัสดุ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(เลือก 1 ประเภท)</w:t>
            </w:r>
          </w:p>
          <w:p w:rsidR="000D1028" w:rsidRPr="007634E1" w:rsidRDefault="000D1028" w:rsidP="000D1028">
            <w:pPr>
              <w:numPr>
                <w:ilvl w:val="0"/>
                <w:numId w:val="8"/>
              </w:numPr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วัสดุตามลักษณะของโครงการวิจัย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*เฉพาะกรณีงานวิจัยทั่วไปที่มีค่าวัสดุ </w:t>
            </w:r>
          </w:p>
          <w:p w:rsidR="000D1028" w:rsidRPr="007634E1" w:rsidRDefault="000D1028" w:rsidP="000D1028">
            <w:pPr>
              <w:numPr>
                <w:ilvl w:val="0"/>
                <w:numId w:val="8"/>
              </w:numPr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  <w:t>e-Learning</w:t>
            </w: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*เฉพาะงานวิจัยสื่อ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e-Learning </w:t>
            </w:r>
          </w:p>
          <w:p w:rsidR="000D1028" w:rsidRPr="007634E1" w:rsidRDefault="000D1028" w:rsidP="000D1028">
            <w:pPr>
              <w:numPr>
                <w:ilvl w:val="0"/>
                <w:numId w:val="6"/>
              </w:numPr>
              <w:ind w:left="1080"/>
              <w:contextualSpacing/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ค่าเขียน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Script and Storyboard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(จ่ายให้หัวหน้าโครงการ)</w:t>
            </w:r>
          </w:p>
          <w:p w:rsidR="000D1028" w:rsidRPr="007634E1" w:rsidRDefault="000D1028" w:rsidP="000D1028">
            <w:pPr>
              <w:numPr>
                <w:ilvl w:val="0"/>
                <w:numId w:val="6"/>
              </w:numPr>
              <w:ind w:left="1080"/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ค่า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Courseware 3–6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ชั่วโมง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(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จ่ายให้ผู้ผลิตสื่อ) ชั่วโมงละ</w:t>
            </w:r>
          </w:p>
          <w:p w:rsidR="000D1028" w:rsidRPr="007634E1" w:rsidRDefault="000D1028" w:rsidP="000D1028">
            <w:pPr>
              <w:ind w:left="1080"/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lang w:eastAsia="zh-CN"/>
              </w:rPr>
              <w:t>(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>สูงสุดไม่เกิน 30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lang w:eastAsia="zh-CN"/>
              </w:rPr>
              <w:t>,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>000 บาท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lang w:eastAsia="zh-CN"/>
              </w:rPr>
              <w:t>)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</w:p>
          <w:p w:rsidR="000D1028" w:rsidRPr="007634E1" w:rsidRDefault="000D1028" w:rsidP="000D1028">
            <w:pPr>
              <w:numPr>
                <w:ilvl w:val="0"/>
                <w:numId w:val="9"/>
              </w:numPr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  <w:t>e-Book</w:t>
            </w: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*เฉพาะงานวิจัยสื่อ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e-Book</w:t>
            </w:r>
          </w:p>
          <w:p w:rsidR="000D1028" w:rsidRPr="007634E1" w:rsidRDefault="000D1028" w:rsidP="000D1028">
            <w:pPr>
              <w:numPr>
                <w:ilvl w:val="0"/>
                <w:numId w:val="7"/>
              </w:numPr>
              <w:ind w:left="1080"/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ค่าเขียน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Script and Storyboard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(จ่ายให้หัวหน้าโครงการ)</w:t>
            </w:r>
          </w:p>
          <w:p w:rsidR="000D1028" w:rsidRPr="007634E1" w:rsidRDefault="000D1028" w:rsidP="000D1028">
            <w:pPr>
              <w:numPr>
                <w:ilvl w:val="0"/>
                <w:numId w:val="7"/>
              </w:numPr>
              <w:ind w:left="1080"/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ค่าผลิต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e-Book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(จ่ายให้ผู้ผลิต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level</w:t>
            </w:r>
            <w:r w:rsidR="003710D7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1/ level</w:t>
            </w:r>
            <w:r w:rsidR="003710D7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2/ level</w:t>
            </w:r>
            <w:r w:rsidR="003710D7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3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) หน้าละ</w:t>
            </w:r>
          </w:p>
          <w:p w:rsidR="000D1028" w:rsidRPr="007634E1" w:rsidRDefault="000D1028" w:rsidP="000D1028">
            <w:pPr>
              <w:ind w:left="1080"/>
              <w:contextualSpacing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lang w:eastAsia="zh-CN"/>
              </w:rPr>
              <w:t>(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>สูงสุดไม่เกิน 30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lang w:eastAsia="zh-CN"/>
              </w:rPr>
              <w:t>,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>000 บาท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lang w:eastAsia="zh-CN"/>
              </w:rPr>
              <w:t>)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2465" w:type="dxa"/>
          </w:tcPr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โปรดระบุ</w:t>
            </w:r>
          </w:p>
          <w:p w:rsidR="000D1028" w:rsidRPr="007634E1" w:rsidRDefault="000D1028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</w:t>
            </w:r>
          </w:p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5,000</w:t>
            </w:r>
          </w:p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5,000</w:t>
            </w:r>
          </w:p>
          <w:p w:rsidR="000D1028" w:rsidRPr="007634E1" w:rsidRDefault="000D1028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0D1028" w:rsidRPr="007634E1" w:rsidRDefault="000D1028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0D1028" w:rsidRPr="007634E1" w:rsidRDefault="000D1028" w:rsidP="0032797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5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,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000</w:t>
            </w:r>
          </w:p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100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/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250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/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350</w:t>
            </w:r>
          </w:p>
        </w:tc>
      </w:tr>
      <w:tr w:rsidR="00D2758A" w:rsidRPr="007634E1" w:rsidTr="00FC4F31">
        <w:tc>
          <w:tcPr>
            <w:tcW w:w="7183" w:type="dxa"/>
          </w:tcPr>
          <w:p w:rsidR="000D1028" w:rsidRPr="007634E1" w:rsidRDefault="000D1028" w:rsidP="000D10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3. หมวดค่าใช้สอย</w:t>
            </w:r>
          </w:p>
          <w:p w:rsidR="000D1028" w:rsidRPr="007634E1" w:rsidRDefault="007E7061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416FE9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3.1</w:t>
            </w:r>
            <w:r w:rsidR="000D1028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ค่าจัดทำแบบสอบถาม ชุดละ</w:t>
            </w:r>
          </w:p>
          <w:p w:rsidR="004C64EF" w:rsidRPr="007634E1" w:rsidRDefault="004C64EF" w:rsidP="000D1028">
            <w:pPr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3.2 ค่าวิเคราะห์ข้อมูล</w:t>
            </w:r>
          </w:p>
          <w:p w:rsidR="000D1028" w:rsidRPr="007634E1" w:rsidRDefault="004C64EF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3.3 ค่าถอดเทป</w:t>
            </w:r>
            <w:r w:rsidR="000D1028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(กรณีมีการสัมภาษณ์) ชั่วโมงละ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>(</w:t>
            </w:r>
            <w:r w:rsidR="00A61FEA"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 xml:space="preserve">สูงสุดไม่เกิน </w:t>
            </w:r>
            <w:r w:rsidRPr="007634E1">
              <w:rPr>
                <w:rFonts w:ascii="TH Sarabun New" w:hAnsi="TH Sarabun New" w:cs="TH Sarabun New"/>
                <w:color w:val="FF0000"/>
                <w:sz w:val="30"/>
                <w:szCs w:val="30"/>
                <w:cs/>
                <w:lang w:eastAsia="zh-CN"/>
              </w:rPr>
              <w:t>5,000 บาท)</w:t>
            </w:r>
          </w:p>
          <w:p w:rsidR="00867276" w:rsidRPr="007634E1" w:rsidRDefault="007E7061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EF3EE1" w:rsidRPr="007634E1">
              <w:rPr>
                <w:rFonts w:ascii="TH Sarabun New" w:hAnsi="TH Sarabun New" w:cs="TH Sarabun New" w:hint="cs"/>
                <w:sz w:val="30"/>
                <w:szCs w:val="30"/>
                <w:cs/>
                <w:lang w:eastAsia="zh-CN"/>
              </w:rPr>
              <w:t>3.</w:t>
            </w:r>
            <w:r w:rsidR="00EF3EE1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4 </w:t>
            </w:r>
            <w:r w:rsidR="00EF3EE1" w:rsidRPr="007634E1">
              <w:rPr>
                <w:rFonts w:ascii="TH Sarabun New" w:hAnsi="TH Sarabun New" w:cs="TH Sarabun New" w:hint="cs"/>
                <w:sz w:val="30"/>
                <w:szCs w:val="30"/>
                <w:cs/>
                <w:lang w:eastAsia="zh-CN"/>
              </w:rPr>
              <w:t>ค่าตอบแทนผู้ให้ข้อมูล กรณีสัมภาษณ์เชิงลึก</w:t>
            </w:r>
            <w:r w:rsidR="0091767B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</w:t>
            </w:r>
            <w:r w:rsidR="00FC4F31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   </w:t>
            </w:r>
          </w:p>
          <w:p w:rsidR="00FC4F31" w:rsidRPr="007634E1" w:rsidRDefault="00867276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 w:hint="cs"/>
                <w:sz w:val="30"/>
                <w:szCs w:val="30"/>
                <w:cs/>
                <w:lang w:eastAsia="zh-CN"/>
              </w:rPr>
              <w:t xml:space="preserve">     </w:t>
            </w:r>
            <w:r w:rsidR="00EF3EE1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 xml:space="preserve">3.5 </w:t>
            </w:r>
            <w:r w:rsidR="00EF3EE1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ค่าดำเนินการจัดสนทนากลุ่ม  (กำหนดขนาดไว้ที่ 6-12 คน)    </w:t>
            </w:r>
          </w:p>
          <w:p w:rsidR="000D1028" w:rsidRPr="007634E1" w:rsidRDefault="007E7061" w:rsidP="000D1028">
            <w:pPr>
              <w:rPr>
                <w:rFonts w:ascii="TH Sarabun New" w:hAnsi="TH Sarabun New" w:cs="TH Sarabun New"/>
                <w:color w:val="002060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416FE9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3.</w:t>
            </w:r>
            <w:r w:rsidR="00867276" w:rsidRPr="007634E1">
              <w:rPr>
                <w:rFonts w:ascii="TH Sarabun New" w:hAnsi="TH Sarabun New" w:cs="TH Sarabun New" w:hint="cs"/>
                <w:sz w:val="30"/>
                <w:szCs w:val="30"/>
                <w:cs/>
                <w:lang w:eastAsia="zh-CN"/>
              </w:rPr>
              <w:t>6</w:t>
            </w:r>
            <w:r w:rsidR="000D1028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ค่าพัฒนาเครื่องมือที่ใช้ในการวิจัย </w:t>
            </w:r>
            <w:r w:rsidR="000D1028" w:rsidRPr="007634E1">
              <w:rPr>
                <w:rFonts w:ascii="TH Sarabun New" w:hAnsi="TH Sarabun New" w:cs="TH Sarabun New"/>
                <w:color w:val="002060"/>
                <w:sz w:val="30"/>
                <w:szCs w:val="30"/>
                <w:cs/>
                <w:lang w:eastAsia="zh-CN"/>
              </w:rPr>
              <w:t xml:space="preserve">(เฉพาะกรณีงานวิจัยทั่วไปที่มีการสร้าง </w:t>
            </w:r>
          </w:p>
          <w:p w:rsidR="000D1028" w:rsidRPr="007634E1" w:rsidRDefault="000D1028" w:rsidP="000D1028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color w:val="002060"/>
                <w:sz w:val="30"/>
                <w:szCs w:val="30"/>
                <w:cs/>
                <w:lang w:eastAsia="zh-CN"/>
              </w:rPr>
              <w:t xml:space="preserve">      </w:t>
            </w:r>
            <w:r w:rsidR="007E7061" w:rsidRPr="007634E1">
              <w:rPr>
                <w:rFonts w:ascii="TH Sarabun New" w:hAnsi="TH Sarabun New" w:cs="TH Sarabun New"/>
                <w:color w:val="002060"/>
                <w:sz w:val="30"/>
                <w:szCs w:val="30"/>
                <w:cs/>
                <w:lang w:eastAsia="zh-CN"/>
              </w:rPr>
              <w:t xml:space="preserve">    </w:t>
            </w:r>
            <w:r w:rsidRPr="007634E1">
              <w:rPr>
                <w:rFonts w:ascii="TH Sarabun New" w:hAnsi="TH Sarabun New" w:cs="TH Sarabun New"/>
                <w:color w:val="002060"/>
                <w:sz w:val="30"/>
                <w:szCs w:val="30"/>
                <w:cs/>
                <w:lang w:eastAsia="zh-CN"/>
              </w:rPr>
              <w:t>หรือพัฒนาเครื่องมือฯ ขึ้นใหม่)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เหมาจ่าย</w:t>
            </w:r>
            <w:r w:rsidR="004F4C55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</w:t>
            </w:r>
          </w:p>
          <w:p w:rsidR="000D1028" w:rsidRPr="007634E1" w:rsidRDefault="007E7061" w:rsidP="008A1BE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4C64EF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3.</w:t>
            </w:r>
            <w:r w:rsidR="008A1BE7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7</w:t>
            </w:r>
            <w:r w:rsidR="004C64EF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ค่าจ้างพิมพ์งาน สำเนาเนื้อหา และเข้าเล่ม </w:t>
            </w:r>
            <w:r w:rsidR="004C64EF"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(</w:t>
            </w:r>
            <w:r w:rsidR="0009358C"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  <w:t>1</w:t>
            </w:r>
            <w:r w:rsidR="004C64EF"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เล่ม)</w:t>
            </w:r>
            <w:r w:rsidR="004C64EF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เหมาจ่าย</w:t>
            </w:r>
          </w:p>
        </w:tc>
        <w:tc>
          <w:tcPr>
            <w:tcW w:w="2465" w:type="dxa"/>
          </w:tcPr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0D1028" w:rsidRPr="007634E1" w:rsidRDefault="000D1028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20</w:t>
            </w:r>
          </w:p>
          <w:p w:rsidR="004C64EF" w:rsidRPr="007634E1" w:rsidRDefault="00876B05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3</w:t>
            </w:r>
            <w:r w:rsidR="004C64EF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,000</w:t>
            </w:r>
          </w:p>
          <w:p w:rsidR="000D1028" w:rsidRPr="007634E1" w:rsidRDefault="00041FC2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5</w:t>
            </w:r>
            <w:r w:rsidR="000D1028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00</w:t>
            </w:r>
          </w:p>
          <w:p w:rsidR="00EF3EE1" w:rsidRPr="007634E1" w:rsidRDefault="00EF3EE1" w:rsidP="00EF3EE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 w:hint="cs"/>
                <w:sz w:val="30"/>
                <w:szCs w:val="30"/>
                <w:cs/>
                <w:lang w:eastAsia="zh-CN"/>
              </w:rPr>
              <w:t>100/300/1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,</w:t>
            </w:r>
            <w:r w:rsidRPr="007634E1">
              <w:rPr>
                <w:rFonts w:ascii="TH Sarabun New" w:hAnsi="TH Sarabun New" w:cs="TH Sarabun New" w:hint="cs"/>
                <w:sz w:val="30"/>
                <w:szCs w:val="30"/>
                <w:cs/>
                <w:lang w:eastAsia="zh-CN"/>
              </w:rPr>
              <w:t>000</w:t>
            </w:r>
          </w:p>
          <w:p w:rsidR="00EF3EE1" w:rsidRPr="007634E1" w:rsidRDefault="00EF3EE1" w:rsidP="00EF3EE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300/1,000</w:t>
            </w:r>
          </w:p>
          <w:p w:rsidR="00FC4F31" w:rsidRPr="007634E1" w:rsidRDefault="00FC4F31" w:rsidP="000D1028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5,000</w:t>
            </w:r>
          </w:p>
          <w:p w:rsidR="000D1028" w:rsidRPr="007634E1" w:rsidRDefault="000D1028" w:rsidP="004C64E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</w:p>
          <w:p w:rsidR="004C64EF" w:rsidRPr="007634E1" w:rsidRDefault="004C64EF" w:rsidP="004C64EF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3,000</w:t>
            </w:r>
          </w:p>
          <w:p w:rsidR="004C64EF" w:rsidRPr="007634E1" w:rsidRDefault="004C64EF" w:rsidP="000D102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D2758A" w:rsidRPr="007634E1" w:rsidTr="00FC4F31">
        <w:tc>
          <w:tcPr>
            <w:tcW w:w="7183" w:type="dxa"/>
          </w:tcPr>
          <w:p w:rsidR="00D74718" w:rsidRPr="007634E1" w:rsidRDefault="00D74718" w:rsidP="00D7471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     รวมเป็นเงินที่หัวหน้าโครงการได้รับ</w:t>
            </w:r>
          </w:p>
        </w:tc>
        <w:tc>
          <w:tcPr>
            <w:tcW w:w="2465" w:type="dxa"/>
          </w:tcPr>
          <w:p w:rsidR="00D74718" w:rsidRPr="007634E1" w:rsidRDefault="00D74718" w:rsidP="00D7471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  <w:t>XXXXX</w:t>
            </w:r>
          </w:p>
        </w:tc>
      </w:tr>
    </w:tbl>
    <w:p w:rsidR="000D1028" w:rsidRPr="007634E1" w:rsidRDefault="000D102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4C64EF" w:rsidRPr="007634E1" w:rsidRDefault="004C64EF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4C64EF" w:rsidRPr="007634E1" w:rsidRDefault="004C64EF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487414" w:rsidRPr="007634E1" w:rsidRDefault="00487414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487414" w:rsidRPr="007634E1" w:rsidRDefault="00487414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487414" w:rsidRPr="007634E1" w:rsidRDefault="00487414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4C64EF" w:rsidRPr="007634E1" w:rsidRDefault="004C64EF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183"/>
        <w:gridCol w:w="2465"/>
      </w:tblGrid>
      <w:tr w:rsidR="00D2758A" w:rsidRPr="007634E1" w:rsidTr="00FC4F31">
        <w:tc>
          <w:tcPr>
            <w:tcW w:w="7183" w:type="dxa"/>
          </w:tcPr>
          <w:p w:rsidR="00416FE9" w:rsidRPr="007634E1" w:rsidRDefault="00416FE9" w:rsidP="00F711F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รายการ</w:t>
            </w:r>
            <w:r w:rsidR="0066252A"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2465" w:type="dxa"/>
          </w:tcPr>
          <w:p w:rsidR="00416FE9" w:rsidRPr="007634E1" w:rsidRDefault="00416FE9" w:rsidP="00FC4F3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ราคา (บาท)</w:t>
            </w:r>
          </w:p>
        </w:tc>
      </w:tr>
      <w:tr w:rsidR="00D2758A" w:rsidRPr="007634E1" w:rsidTr="00FC4F31">
        <w:tc>
          <w:tcPr>
            <w:tcW w:w="7183" w:type="dxa"/>
          </w:tcPr>
          <w:p w:rsidR="00416FE9" w:rsidRPr="007634E1" w:rsidRDefault="00416FE9" w:rsidP="00416FE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4.</w:t>
            </w:r>
            <w:r w:rsidR="00BC2117"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ค่าบริหารจัดการงานวิจัย</w:t>
            </w: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="00BC2117"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(นักวิจัยไม่สามารถเบิกได้)</w:t>
            </w: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b/>
                <w:bCs/>
                <w:color w:val="C0504D" w:themeColor="accent2"/>
                <w:sz w:val="30"/>
                <w:szCs w:val="30"/>
                <w:u w:val="single"/>
                <w:cs/>
                <w:lang w:eastAsia="zh-CN"/>
              </w:rPr>
              <w:t xml:space="preserve">รวม </w:t>
            </w:r>
            <w:r w:rsidR="00A678A9" w:rsidRPr="007634E1">
              <w:rPr>
                <w:rFonts w:ascii="TH Sarabun New" w:hAnsi="TH Sarabun New" w:cs="TH Sarabun New"/>
                <w:b/>
                <w:bCs/>
                <w:color w:val="C0504D" w:themeColor="accent2"/>
                <w:sz w:val="30"/>
                <w:szCs w:val="30"/>
                <w:u w:val="single"/>
                <w:lang w:eastAsia="zh-CN"/>
              </w:rPr>
              <w:t>48</w:t>
            </w:r>
            <w:r w:rsidRPr="007634E1">
              <w:rPr>
                <w:rFonts w:ascii="TH Sarabun New" w:hAnsi="TH Sarabun New" w:cs="TH Sarabun New"/>
                <w:b/>
                <w:bCs/>
                <w:color w:val="C0504D" w:themeColor="accent2"/>
                <w:sz w:val="30"/>
                <w:szCs w:val="30"/>
                <w:u w:val="single"/>
                <w:lang w:eastAsia="zh-CN"/>
              </w:rPr>
              <w:t>,</w:t>
            </w:r>
            <w:r w:rsidR="00A678A9" w:rsidRPr="007634E1">
              <w:rPr>
                <w:rFonts w:ascii="TH Sarabun New" w:hAnsi="TH Sarabun New" w:cs="TH Sarabun New"/>
                <w:b/>
                <w:bCs/>
                <w:color w:val="C0504D" w:themeColor="accent2"/>
                <w:sz w:val="30"/>
                <w:szCs w:val="30"/>
                <w:u w:val="single"/>
                <w:lang w:eastAsia="zh-CN"/>
              </w:rPr>
              <w:t>2</w:t>
            </w:r>
            <w:r w:rsidRPr="007634E1">
              <w:rPr>
                <w:rFonts w:ascii="TH Sarabun New" w:hAnsi="TH Sarabun New" w:cs="TH Sarabun New"/>
                <w:b/>
                <w:bCs/>
                <w:color w:val="C0504D" w:themeColor="accent2"/>
                <w:sz w:val="30"/>
                <w:szCs w:val="30"/>
                <w:u w:val="single"/>
                <w:cs/>
                <w:lang w:eastAsia="zh-CN"/>
              </w:rPr>
              <w:t>00</w:t>
            </w:r>
            <w:r w:rsidRPr="007634E1">
              <w:rPr>
                <w:rFonts w:ascii="TH Sarabun New" w:hAnsi="TH Sarabun New" w:cs="TH Sarabun New"/>
                <w:b/>
                <w:bCs/>
                <w:color w:val="C0504D" w:themeColor="accent2"/>
                <w:sz w:val="30"/>
                <w:szCs w:val="30"/>
                <w:cs/>
                <w:lang w:eastAsia="zh-CN"/>
              </w:rPr>
              <w:t xml:space="preserve"> บาท </w:t>
            </w:r>
          </w:p>
          <w:p w:rsidR="009A523B" w:rsidRPr="007634E1" w:rsidRDefault="009A523B" w:rsidP="00446803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44680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4.1 ค่าตอบแทนผู้ทรงคุณวุฒิตรวจประเมินบทความวิจัย 3 ท่าน (เฉพาะกรณีที่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</w:t>
            </w:r>
          </w:p>
          <w:p w:rsidR="00446803" w:rsidRPr="007634E1" w:rsidRDefault="009A523B" w:rsidP="00446803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       </w:t>
            </w:r>
            <w:r w:rsidR="0044680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ตีพิมพ์บทความ   ในวารสารพัฒนาการเรียนการสอน มหาวิทยาลัยรังสิต) </w:t>
            </w:r>
          </w:p>
          <w:p w:rsidR="009A523B" w:rsidRPr="007634E1" w:rsidRDefault="009A523B" w:rsidP="0066252A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44680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4.2 ค่าตอบแทนการพิจารณาข้อเสนอโครงการว</w:t>
            </w:r>
            <w:r w:rsidR="007F0702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ิจัย และร่างรายงานการวิจัย    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</w:t>
            </w:r>
          </w:p>
          <w:p w:rsidR="00313AC3" w:rsidRPr="007634E1" w:rsidRDefault="009A523B" w:rsidP="0066252A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       </w:t>
            </w:r>
            <w:r w:rsidR="0044680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(กรณีนักวิจัย บรรยาย/ตีพิมพ์บทความ </w:t>
            </w:r>
            <w:r w:rsidR="00313AC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ผู้</w:t>
            </w:r>
            <w:r w:rsidR="0066252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ทรงคุณวุฒิตรวจสอบ คุณภาพ</w:t>
            </w:r>
            <w:r w:rsidR="00313AC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</w:t>
            </w:r>
          </w:p>
          <w:p w:rsidR="009A523B" w:rsidRPr="007634E1" w:rsidRDefault="00313AC3" w:rsidP="0066252A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       </w:t>
            </w:r>
            <w:r w:rsidR="0066252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โดยรวมของรูปเล่ม </w:t>
            </w:r>
          </w:p>
          <w:p w:rsidR="0066252A" w:rsidRPr="007634E1" w:rsidRDefault="009A523B" w:rsidP="0066252A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66252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4.3 ค่าตอบแทนผู้ทรงคุณวุฒิตรวจปร</w:t>
            </w:r>
            <w:r w:rsidR="00B80F8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ะเมินบทคัดย่อ ไทย-อังกฤษ </w:t>
            </w:r>
          </w:p>
          <w:p w:rsidR="00446803" w:rsidRPr="007634E1" w:rsidRDefault="009A523B" w:rsidP="0066252A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E61760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4.4</w:t>
            </w:r>
            <w:r w:rsidR="0066252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รางวัล</w:t>
            </w:r>
            <w:r w:rsidR="0066252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การนำเสนอและเผยแพร่ผลงานวิจัย </w:t>
            </w: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(จ่ายให้หัวหน้าโครงการ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)</w:t>
            </w:r>
          </w:p>
          <w:p w:rsidR="00416FE9" w:rsidRPr="007634E1" w:rsidRDefault="009A523B" w:rsidP="00B80F8A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  </w:t>
            </w:r>
            <w:r w:rsidR="0044680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4.5 ค่าสา</w:t>
            </w:r>
            <w:r w:rsidR="00B80F8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ธารณูปโภคในการดำเนินงานวิจัย</w:t>
            </w:r>
            <w:r w:rsidR="006807E3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 xml:space="preserve">   </w:t>
            </w:r>
          </w:p>
        </w:tc>
        <w:tc>
          <w:tcPr>
            <w:tcW w:w="2465" w:type="dxa"/>
          </w:tcPr>
          <w:p w:rsidR="007E7061" w:rsidRPr="007634E1" w:rsidRDefault="007E7061" w:rsidP="00FC4F3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416FE9" w:rsidRPr="007634E1" w:rsidRDefault="00446803" w:rsidP="00FC4F3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3</w:t>
            </w:r>
            <w:r w:rsidR="007E7061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,</w:t>
            </w:r>
            <w:r w:rsidR="007E7061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000</w:t>
            </w:r>
          </w:p>
          <w:p w:rsidR="00416FE9" w:rsidRPr="007634E1" w:rsidRDefault="00416FE9" w:rsidP="00B80F8A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B80F8A" w:rsidRPr="007634E1" w:rsidRDefault="00B80F8A" w:rsidP="00B80F8A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3,000</w:t>
            </w:r>
          </w:p>
          <w:p w:rsidR="00B80F8A" w:rsidRPr="007634E1" w:rsidRDefault="00B80F8A" w:rsidP="00B80F8A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B80F8A" w:rsidRPr="007634E1" w:rsidRDefault="00B80F8A" w:rsidP="00FC4F3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</w:p>
          <w:p w:rsidR="009A523B" w:rsidRPr="007634E1" w:rsidRDefault="00A678A9" w:rsidP="00FC4F3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2</w:t>
            </w:r>
            <w:r w:rsidR="00B80F8A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00</w:t>
            </w:r>
          </w:p>
          <w:p w:rsidR="009A523B" w:rsidRPr="007634E1" w:rsidRDefault="00313AC3" w:rsidP="00FC4F31">
            <w:pPr>
              <w:jc w:val="right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40</w:t>
            </w:r>
            <w:r w:rsidR="00B80F8A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,000</w:t>
            </w:r>
          </w:p>
          <w:p w:rsidR="009A523B" w:rsidRPr="007634E1" w:rsidRDefault="00A678A9" w:rsidP="00A678A9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2</w:t>
            </w:r>
            <w:r w:rsidR="0044265C"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,</w:t>
            </w:r>
            <w:r w:rsidRPr="007634E1">
              <w:rPr>
                <w:rFonts w:ascii="TH Sarabun New" w:hAnsi="TH Sarabun New" w:cs="TH Sarabun New"/>
                <w:sz w:val="30"/>
                <w:szCs w:val="30"/>
                <w:lang w:eastAsia="zh-CN"/>
              </w:rPr>
              <w:t>0</w:t>
            </w:r>
            <w:r w:rsidR="0044265C" w:rsidRPr="007634E1">
              <w:rPr>
                <w:rFonts w:ascii="TH Sarabun New" w:hAnsi="TH Sarabun New" w:cs="TH Sarabun New"/>
                <w:sz w:val="30"/>
                <w:szCs w:val="30"/>
                <w:cs/>
                <w:lang w:eastAsia="zh-CN"/>
              </w:rPr>
              <w:t>00</w:t>
            </w:r>
          </w:p>
        </w:tc>
      </w:tr>
      <w:tr w:rsidR="00D2758A" w:rsidRPr="007634E1" w:rsidTr="00FC4F31">
        <w:tc>
          <w:tcPr>
            <w:tcW w:w="7183" w:type="dxa"/>
          </w:tcPr>
          <w:p w:rsidR="00D74718" w:rsidRPr="007634E1" w:rsidRDefault="00D74718" w:rsidP="00D7471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 xml:space="preserve">      รวมเป็นเงินทั้งสิ้น</w:t>
            </w:r>
          </w:p>
        </w:tc>
        <w:tc>
          <w:tcPr>
            <w:tcW w:w="2465" w:type="dxa"/>
          </w:tcPr>
          <w:p w:rsidR="00D74718" w:rsidRPr="007634E1" w:rsidRDefault="00D74718" w:rsidP="00D7471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634E1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  <w:t>XXXXX</w:t>
            </w:r>
          </w:p>
        </w:tc>
      </w:tr>
    </w:tbl>
    <w:p w:rsidR="00416FE9" w:rsidRPr="007634E1" w:rsidRDefault="00416FE9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D74718" w:rsidRPr="007634E1" w:rsidRDefault="00D74718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8F22C7" w:rsidRPr="007634E1" w:rsidRDefault="008F22C7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8F22C7" w:rsidRPr="007634E1" w:rsidRDefault="008F22C7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EF10E7" w:rsidRPr="007634E1" w:rsidRDefault="00EF10E7" w:rsidP="000D1028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0D1028" w:rsidRPr="007634E1" w:rsidRDefault="000D1028" w:rsidP="0091767B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lastRenderedPageBreak/>
        <w:t>คณะกรรมการวิจัยฯ ให้ใช้เกณฑ์ในการยื่นข้อเสนอโครงการวิจัย ดังต่อไปนี้</w:t>
      </w:r>
    </w:p>
    <w:p w:rsidR="000D1028" w:rsidRPr="007634E1" w:rsidRDefault="000D1028" w:rsidP="00E27924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โครงการวิจัยทั่วไป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สามารถกำหนดแยกตามหมวด ดังนี้</w:t>
      </w:r>
    </w:p>
    <w:p w:rsidR="000D14F8" w:rsidRPr="007634E1" w:rsidRDefault="000D14F8" w:rsidP="000D1028">
      <w:pPr>
        <w:spacing w:after="0" w:line="240" w:lineRule="auto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</w:p>
    <w:p w:rsidR="000D1028" w:rsidRPr="007634E1" w:rsidRDefault="000D1028" w:rsidP="000D1028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1. หมวดค่าตอบแทน</w:t>
      </w:r>
    </w:p>
    <w:p w:rsidR="000D1028" w:rsidRPr="007634E1" w:rsidRDefault="000D1028" w:rsidP="000D1028">
      <w:pPr>
        <w:spacing w:after="0" w:line="240" w:lineRule="auto"/>
        <w:ind w:firstLine="720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1.1 ค่าตอบแทนผู้เชี่ยวชาญที่ปรึกษาโครงการ*</w:t>
      </w:r>
      <w:r w:rsidR="000D14F8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(ค่าตอบแทนที่ปรึกษาโครงการ เลือกเพียง 1 ข้อ)</w:t>
      </w:r>
    </w:p>
    <w:p w:rsidR="000D1028" w:rsidRPr="007634E1" w:rsidRDefault="000D1028" w:rsidP="000D1028">
      <w:pPr>
        <w:numPr>
          <w:ilvl w:val="0"/>
          <w:numId w:val="1"/>
        </w:numPr>
        <w:spacing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ค่าตอบแทนผู้เชี่ยวชาญภายในมหาวิทยาลัย 1,000 บาท</w:t>
      </w:r>
    </w:p>
    <w:p w:rsidR="000D1028" w:rsidRPr="007634E1" w:rsidRDefault="000D1028" w:rsidP="000D1028">
      <w:pPr>
        <w:numPr>
          <w:ilvl w:val="0"/>
          <w:numId w:val="1"/>
        </w:numPr>
        <w:spacing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ค่าตอบแทนผู้เชี่ยวชาญภายนอกมหาวิทยาลัย 2,000 บาท</w:t>
      </w:r>
    </w:p>
    <w:p w:rsidR="000D1028" w:rsidRPr="007634E1" w:rsidRDefault="000D1028" w:rsidP="000D1028">
      <w:pPr>
        <w:spacing w:after="0" w:line="240" w:lineRule="auto"/>
        <w:ind w:firstLine="360"/>
        <w:jc w:val="thaiDistribute"/>
        <w:rPr>
          <w:rFonts w:ascii="TH Sarabun New" w:eastAsia="Calibri" w:hAnsi="TH Sarabun New" w:cs="TH Sarabun New"/>
          <w:i/>
          <w:iCs/>
          <w:sz w:val="32"/>
          <w:szCs w:val="32"/>
          <w:u w:val="single"/>
        </w:rPr>
      </w:pPr>
      <w:r w:rsidRPr="007634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*คุณสมบัติผู้เชี่ยวชาญ</w:t>
      </w:r>
      <w:r w:rsidRPr="007634E1">
        <w:rPr>
          <w:rFonts w:ascii="TH Sarabun New" w:eastAsia="Calibri" w:hAnsi="TH Sarabun New" w:cs="TH Sarabun New"/>
          <w:i/>
          <w:iCs/>
          <w:sz w:val="32"/>
          <w:szCs w:val="32"/>
        </w:rPr>
        <w:t xml:space="preserve">: </w:t>
      </w:r>
      <w:r w:rsidRPr="007634E1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มีความรอบรู้หรือความถนัดในศาสตร์ที่ผู้วิจัยต้องการศึกษา สามารถให้คำแนะนำปรึกษา </w:t>
      </w:r>
      <w:r w:rsidRPr="007634E1">
        <w:rPr>
          <w:rFonts w:ascii="TH Sarabun New" w:eastAsia="Calibri" w:hAnsi="TH Sarabun New" w:cs="TH Sarabun New"/>
          <w:i/>
          <w:iCs/>
          <w:sz w:val="32"/>
          <w:szCs w:val="32"/>
          <w:u w:val="single"/>
          <w:cs/>
        </w:rPr>
        <w:t>ตรวจสอบคุณภาพโดยรวมของรูปเล่มงานวิจัยและบทความวิจัยที่จะลงตีพิมพ์เผยแพร่ได้</w:t>
      </w:r>
    </w:p>
    <w:p w:rsidR="006807E3" w:rsidRPr="007634E1" w:rsidRDefault="000D14F8" w:rsidP="006807E3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1.2</w:t>
      </w:r>
      <w:r w:rsidR="006807E3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3A03F4" w:rsidRPr="007634E1">
        <w:rPr>
          <w:rFonts w:ascii="TH Sarabun New" w:eastAsia="Calibri" w:hAnsi="TH Sarabun New" w:cs="TH Sarabun New"/>
          <w:sz w:val="32"/>
          <w:szCs w:val="32"/>
          <w:cs/>
        </w:rPr>
        <w:t>ค่าตอบแทนผู้ช่วยนักวิจัย (ถ้ามี) เหมาจ่าย</w:t>
      </w:r>
      <w:r w:rsidR="006807E3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6807E3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5,000 บาท </w:t>
      </w:r>
    </w:p>
    <w:p w:rsidR="005D52FE" w:rsidRPr="007634E1" w:rsidRDefault="005D52FE" w:rsidP="006807E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0D1028" w:rsidRPr="007634E1" w:rsidRDefault="000D1028" w:rsidP="006807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2. หมวดค่าวัสดุ</w:t>
      </w:r>
    </w:p>
    <w:p w:rsidR="000D14F8" w:rsidRPr="007634E1" w:rsidRDefault="000D1028" w:rsidP="000D102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ab/>
        <w:t>หมายถึง เงินที่จ่ายเพื่อซื้อ</w:t>
      </w:r>
      <w:r w:rsidR="00BC2117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วัสดุสิ้นเปลือง (ใช้แล้วหมดไป)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A52EE0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เช่นวัสดุก่อสร้าง วัสดุวิทยาศาสตร์หรือการแพทย์ วัสดุการเกษตร วัสดุโฆษณาและเผยแพร่ </w:t>
      </w:r>
      <w:r w:rsidR="002A218B" w:rsidRPr="007634E1">
        <w:rPr>
          <w:rFonts w:ascii="TH Sarabun New" w:eastAsia="Calibri" w:hAnsi="TH Sarabun New" w:cs="TH Sarabun New"/>
          <w:sz w:val="32"/>
          <w:szCs w:val="32"/>
          <w:cs/>
        </w:rPr>
        <w:t>ทั้งนี้กำหนดรายการวัสดุให้เป็นไปตามลักษณะของโครงการวิจัยนั้นๆ</w:t>
      </w:r>
      <w:r w:rsidR="00A52EE0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9E6D2B" w:rsidRPr="007634E1" w:rsidRDefault="009E6D2B" w:rsidP="005D52FE">
      <w:pPr>
        <w:tabs>
          <w:tab w:val="left" w:pos="72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0D1028" w:rsidRPr="007634E1" w:rsidRDefault="000D1028" w:rsidP="000D1028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3. หมวดค่าใช้สอย</w:t>
      </w:r>
    </w:p>
    <w:p w:rsidR="000D1028" w:rsidRPr="007634E1" w:rsidRDefault="00FC4F31" w:rsidP="000D1028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3.1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ค่าจัดทำแบบสอบถาม ชุดละ 20 บาท</w:t>
      </w:r>
    </w:p>
    <w:p w:rsidR="005D52FE" w:rsidRPr="007634E1" w:rsidRDefault="00FC4F31" w:rsidP="000D1028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3.2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55292" w:rsidRPr="007634E1">
        <w:rPr>
          <w:rFonts w:ascii="TH Sarabun New" w:eastAsia="Calibri" w:hAnsi="TH Sarabun New" w:cs="TH Sarabun New"/>
          <w:sz w:val="32"/>
          <w:szCs w:val="32"/>
          <w:cs/>
        </w:rPr>
        <w:t>ค่าวิเคราะห์ข้อมูลทางสถิติ</w:t>
      </w:r>
      <w:r w:rsidR="005D52FE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CC0A55" w:rsidRPr="007634E1">
        <w:rPr>
          <w:rFonts w:ascii="TH Sarabun New" w:eastAsia="Calibri" w:hAnsi="TH Sarabun New" w:cs="TH Sarabun New"/>
          <w:sz w:val="32"/>
          <w:szCs w:val="32"/>
          <w:cs/>
        </w:rPr>
        <w:t>3</w:t>
      </w:r>
      <w:r w:rsidR="005D52FE"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="005D52FE" w:rsidRPr="007634E1">
        <w:rPr>
          <w:rFonts w:ascii="TH Sarabun New" w:eastAsia="Calibri" w:hAnsi="TH Sarabun New" w:cs="TH Sarabun New"/>
          <w:sz w:val="32"/>
          <w:szCs w:val="32"/>
          <w:cs/>
        </w:rPr>
        <w:t>000 บาท</w:t>
      </w:r>
    </w:p>
    <w:p w:rsidR="000D1028" w:rsidRPr="007634E1" w:rsidRDefault="00FC4F31" w:rsidP="00255292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3.3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ค่าถอดเทป </w:t>
      </w:r>
      <w:r w:rsidR="000D14F8" w:rsidRPr="007634E1">
        <w:rPr>
          <w:rFonts w:ascii="TH Sarabun New" w:eastAsia="Calibri" w:hAnsi="TH Sarabun New" w:cs="TH Sarabun New"/>
          <w:sz w:val="32"/>
          <w:szCs w:val="32"/>
          <w:cs/>
        </w:rPr>
        <w:t>(กรณีมีการสัมภาษณ์)  ชั่วโมงละ 5</w:t>
      </w:r>
      <w:r w:rsidR="00255292" w:rsidRPr="007634E1">
        <w:rPr>
          <w:rFonts w:ascii="TH Sarabun New" w:eastAsia="Calibri" w:hAnsi="TH Sarabun New" w:cs="TH Sarabun New"/>
          <w:sz w:val="32"/>
          <w:szCs w:val="32"/>
          <w:cs/>
        </w:rPr>
        <w:t>00 บาท (สูงสุดไม่เกิน 5,000 บาท)</w:t>
      </w:r>
    </w:p>
    <w:p w:rsidR="00BA0016" w:rsidRPr="007634E1" w:rsidRDefault="00FC4F31" w:rsidP="0091767B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3.4</w:t>
      </w:r>
      <w:r w:rsidR="00255292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A0016" w:rsidRPr="007634E1">
        <w:rPr>
          <w:rFonts w:ascii="TH Sarabun New" w:eastAsia="Calibri" w:hAnsi="TH Sarabun New" w:cs="TH Sarabun New"/>
          <w:sz w:val="32"/>
          <w:szCs w:val="32"/>
          <w:cs/>
        </w:rPr>
        <w:t>ค่าตอบแทนผู้ให้ข้อมูล กรณีสัมภาษณ์เชิงลึก</w:t>
      </w:r>
      <w:r w:rsidR="003A2E8C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100/</w:t>
      </w:r>
      <w:r w:rsidR="003A2E8C" w:rsidRPr="007634E1">
        <w:rPr>
          <w:rFonts w:ascii="TH Sarabun New" w:eastAsia="Calibri" w:hAnsi="TH Sarabun New" w:cs="TH Sarabun New"/>
          <w:sz w:val="32"/>
          <w:szCs w:val="32"/>
          <w:cs/>
        </w:rPr>
        <w:t>300/1</w:t>
      </w:r>
      <w:r w:rsidR="003A2E8C"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="003A2E8C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000 บาท     </w:t>
      </w:r>
    </w:p>
    <w:p w:rsidR="00BA0016" w:rsidRPr="007634E1" w:rsidRDefault="00BA0016" w:rsidP="000B4517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>ข้อมูลระดับปรกติ</w:t>
      </w:r>
      <w:r w:rsidR="000B4517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>ผู้ให้ข้อมูลรายละไม่เกิน 100 บาท</w:t>
      </w:r>
      <w:r w:rsidR="000B4517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0B4517" w:rsidRPr="007634E1" w:rsidRDefault="000B4517" w:rsidP="000B4517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>ข้อมูลเชิงลึก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ผู้ให้ข้อมูลรายละไม่เกิน 300 บาท </w:t>
      </w:r>
      <w:r w:rsidRPr="007634E1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จำนวนไม่เกิน 10 คน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BA0016" w:rsidRPr="007634E1" w:rsidRDefault="000B4517" w:rsidP="00D12913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ระดับผู้เชี่ยวชาญ/ผู้ชำนาญการ/ผู้ทรงคุณวุฒิ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(แสดงหลักฐาน)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ไม่เกิน 1,000 บาทต่อคน</w:t>
      </w:r>
      <w:r w:rsidR="001E4339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91767B" w:rsidRPr="007634E1" w:rsidRDefault="00BA0016" w:rsidP="00BA0016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</w:rPr>
        <w:t xml:space="preserve">3.5 </w:t>
      </w:r>
      <w:r w:rsidR="00255292" w:rsidRPr="007634E1">
        <w:rPr>
          <w:rFonts w:ascii="TH Sarabun New" w:eastAsia="Calibri" w:hAnsi="TH Sarabun New" w:cs="TH Sarabun New"/>
          <w:sz w:val="32"/>
          <w:szCs w:val="32"/>
          <w:cs/>
        </w:rPr>
        <w:t>ค่าดำเนินการจัด</w:t>
      </w:r>
      <w:r w:rsidR="00FC4F31" w:rsidRPr="007634E1">
        <w:rPr>
          <w:rFonts w:ascii="TH Sarabun New" w:eastAsia="Calibri" w:hAnsi="TH Sarabun New" w:cs="TH Sarabun New"/>
          <w:sz w:val="32"/>
          <w:szCs w:val="32"/>
          <w:cs/>
        </w:rPr>
        <w:t>ส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นทนากลุ่ม </w:t>
      </w:r>
      <w:r w:rsidR="009E6D2B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(กำหนดขนาดไว้ที่ </w:t>
      </w:r>
      <w:r w:rsidR="00A75CB2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6-12 </w:t>
      </w:r>
      <w:r w:rsidR="00FC4F31" w:rsidRPr="007634E1">
        <w:rPr>
          <w:rFonts w:ascii="TH Sarabun New" w:eastAsia="Calibri" w:hAnsi="TH Sarabun New" w:cs="TH Sarabun New"/>
          <w:sz w:val="32"/>
          <w:szCs w:val="32"/>
          <w:cs/>
        </w:rPr>
        <w:t>คน) 300/1</w:t>
      </w:r>
      <w:r w:rsidR="00FC4F31"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="00FC4F31" w:rsidRPr="007634E1">
        <w:rPr>
          <w:rFonts w:ascii="TH Sarabun New" w:eastAsia="Calibri" w:hAnsi="TH Sarabun New" w:cs="TH Sarabun New"/>
          <w:sz w:val="32"/>
          <w:szCs w:val="32"/>
          <w:cs/>
        </w:rPr>
        <w:t>000 บาท</w:t>
      </w:r>
      <w:r w:rsidR="0091767B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    </w:t>
      </w:r>
    </w:p>
    <w:p w:rsidR="0091767B" w:rsidRPr="007634E1" w:rsidRDefault="0091767B" w:rsidP="0091767B">
      <w:pPr>
        <w:numPr>
          <w:ilvl w:val="0"/>
          <w:numId w:val="18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ระดับบุคค</w:t>
      </w:r>
      <w:r w:rsidR="0060241F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ลทั่วไป ไม่เกิน 300 บาทต่อคน </w:t>
      </w:r>
    </w:p>
    <w:p w:rsidR="0060241F" w:rsidRPr="007634E1" w:rsidRDefault="0091767B" w:rsidP="0085361E">
      <w:pPr>
        <w:numPr>
          <w:ilvl w:val="0"/>
          <w:numId w:val="18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ระดับผู้เชี่ยวชาญ/ผู้ชำนาญการ/ผู้ทรงคุณวุฒิ </w:t>
      </w:r>
      <w:r w:rsidR="000B4517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(แสดงหลักฐาน)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ไม่เกิน 1,000  บาทต่อคน</w:t>
      </w:r>
      <w:r w:rsidR="000B4517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0D14F8" w:rsidRPr="007634E1" w:rsidRDefault="00BA0016" w:rsidP="000D1028">
      <w:pPr>
        <w:spacing w:after="0" w:line="240" w:lineRule="auto"/>
        <w:ind w:left="1170" w:hanging="450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</w:t>
      </w:r>
      <w:r w:rsidRPr="007634E1">
        <w:rPr>
          <w:rFonts w:ascii="TH Sarabun New" w:eastAsia="Calibri" w:hAnsi="TH Sarabun New" w:cs="TH Sarabun New"/>
          <w:sz w:val="32"/>
          <w:szCs w:val="32"/>
        </w:rPr>
        <w:t>6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ค่าพัฒนาเครื่องมือที่ใช้ในการวิจัย ในกรณีที่ผู้วิจัยต้องดำเนินการสร้างหรือพัฒนาเครื่องมือที่</w:t>
      </w:r>
    </w:p>
    <w:p w:rsidR="000D1028" w:rsidRPr="007634E1" w:rsidRDefault="000D14F8" w:rsidP="000D1028">
      <w:pPr>
        <w:spacing w:after="0" w:line="240" w:lineRule="auto"/>
        <w:ind w:left="1170" w:hanging="450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     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>ใช้ขึ้นมาใหม่</w:t>
      </w:r>
      <w:r w:rsidR="00CC0A55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(แบบสอบถาม/แบบสัมภาษณ์/แบบสังเกต</w:t>
      </w:r>
      <w:r w:rsidR="008A5374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และอื่นๆ</w:t>
      </w:r>
      <w:r w:rsidR="00CC0A55" w:rsidRPr="007634E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ให้เหมาจ่าย 5,000 บาท</w:t>
      </w:r>
    </w:p>
    <w:p w:rsidR="00B267D5" w:rsidRPr="007634E1" w:rsidRDefault="00BA0016" w:rsidP="005200BE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</w:t>
      </w:r>
      <w:r w:rsidRPr="007634E1">
        <w:rPr>
          <w:rFonts w:ascii="TH Sarabun New" w:eastAsia="Calibri" w:hAnsi="TH Sarabun New" w:cs="TH Sarabun New"/>
          <w:sz w:val="32"/>
          <w:szCs w:val="32"/>
        </w:rPr>
        <w:t>7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55292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ค่าจ้างพิมพ์งาน สำเนาเนื้อหา และเข้าเล่ม (1 เล่ม) เหมาจ่าย 3,000 บาท </w:t>
      </w:r>
      <w:r w:rsidR="005C1FC7" w:rsidRPr="007634E1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DA324E" w:rsidRPr="007634E1">
        <w:rPr>
          <w:rFonts w:ascii="TH Sarabun New" w:eastAsia="Calibri" w:hAnsi="TH Sarabun New" w:cs="TH Sarabun New"/>
          <w:sz w:val="32"/>
          <w:szCs w:val="32"/>
        </w:rPr>
        <w:t xml:space="preserve">     </w:t>
      </w:r>
      <w:r w:rsidR="005C1FC7" w:rsidRPr="007634E1">
        <w:rPr>
          <w:rFonts w:ascii="TH Sarabun New" w:eastAsia="Calibri" w:hAnsi="TH Sarabun New" w:cs="TH Sarabun New"/>
          <w:sz w:val="32"/>
          <w:szCs w:val="32"/>
        </w:rPr>
        <w:t xml:space="preserve">            </w:t>
      </w:r>
    </w:p>
    <w:p w:rsidR="00B267D5" w:rsidRPr="007634E1" w:rsidRDefault="000D1028" w:rsidP="003C6111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lastRenderedPageBreak/>
        <w:t xml:space="preserve">4. </w:t>
      </w:r>
      <w:r w:rsidR="001439BD"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ค่าบริหารจัดการงานวิจัย (นักวิจัยไม่สามารถเบิกได้) </w:t>
      </w:r>
      <w:r w:rsidR="001439BD"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cs/>
          <w:lang w:eastAsia="zh-CN"/>
        </w:rPr>
        <w:t xml:space="preserve">รวม </w:t>
      </w:r>
      <w:r w:rsidR="00DA324E"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lang w:eastAsia="zh-CN"/>
        </w:rPr>
        <w:t>48</w:t>
      </w:r>
      <w:r w:rsidR="001439BD"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lang w:eastAsia="zh-CN"/>
        </w:rPr>
        <w:t>,</w:t>
      </w:r>
      <w:r w:rsidR="00DA324E"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lang w:eastAsia="zh-CN"/>
        </w:rPr>
        <w:t>2</w:t>
      </w:r>
      <w:r w:rsidR="001439BD"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cs/>
          <w:lang w:eastAsia="zh-CN"/>
        </w:rPr>
        <w:t>00</w:t>
      </w:r>
      <w:r w:rsidR="001439BD"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บาท</w:t>
      </w:r>
    </w:p>
    <w:p w:rsidR="00C36CA8" w:rsidRPr="007634E1" w:rsidRDefault="00F701B0" w:rsidP="00C36CA8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4.1</w:t>
      </w:r>
      <w:r w:rsidR="00C36CA8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ค่าตอบแทนผู้ทรงคุณวุฒิตรวจประเมินบทความวิจัย 3 ท่าน (เฉพาะกรณีที่ตีพิมพ์บทความ   </w:t>
      </w:r>
    </w:p>
    <w:p w:rsidR="00C36CA8" w:rsidRPr="007634E1" w:rsidRDefault="00C36CA8" w:rsidP="00C36CA8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  ในวารสารพัฒนาการเรียนการสอน มหาวิทยาลัยรังสิต) 3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000 บาท</w:t>
      </w:r>
    </w:p>
    <w:p w:rsidR="00B46A3F" w:rsidRPr="007634E1" w:rsidRDefault="00F701B0" w:rsidP="00B46A3F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4.2</w:t>
      </w:r>
      <w:r w:rsidR="00B46A3F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ค่าตอบแทนการพิจารณาข้อเสนอโครงการวิจัย และร่างรายงานการวิจัย      </w:t>
      </w:r>
    </w:p>
    <w:p w:rsidR="00B46A3F" w:rsidRPr="007634E1" w:rsidRDefault="00B46A3F" w:rsidP="00B46A3F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               (กรณีนักวิจัย ต้องการให้ดำเนินการส่งร่างรายงานการวิจัย ให้ผู้ทรงคุณวุฒิตรวจสอบ </w:t>
      </w:r>
    </w:p>
    <w:p w:rsidR="00B46A3F" w:rsidRPr="007634E1" w:rsidRDefault="00B46A3F" w:rsidP="00B46A3F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                คุณภาพโดยรวมของรูปเล่ม รวม 3,000 บาท</w:t>
      </w:r>
    </w:p>
    <w:p w:rsidR="00F701B0" w:rsidRPr="007634E1" w:rsidRDefault="00F701B0" w:rsidP="00B46A3F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>4.3</w:t>
      </w:r>
      <w:r w:rsidR="001B5513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ค่าตอบแทนผู้ทรงคุณวุฒิตรวจประเมินบทคัดย่อ ไทย-อังกฤษ </w:t>
      </w:r>
      <w:r w:rsidR="00DA324E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2</w:t>
      </w:r>
      <w:r w:rsidR="00B449FF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00</w:t>
      </w:r>
      <w:r w:rsidR="001B5513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บาท</w:t>
      </w:r>
    </w:p>
    <w:p w:rsidR="00BD567A" w:rsidRPr="007634E1" w:rsidRDefault="00FC4F31" w:rsidP="00BD567A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4.</w:t>
      </w:r>
      <w:r w:rsidR="001B5513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การนำเสนอและเผยแพร่ผลงานวิจัย </w:t>
      </w:r>
      <w:r w:rsidR="00BD567A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กรณีเงินทุนวิจัยน้อยกว่าหรือเท่ากับ 100</w:t>
      </w:r>
      <w:r w:rsidR="00BD567A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="00BD567A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000 บาท </w:t>
      </w:r>
      <w:r w:rsidR="00BD567A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</w:t>
      </w:r>
    </w:p>
    <w:p w:rsidR="00BD567A" w:rsidRPr="007634E1" w:rsidRDefault="00BD567A" w:rsidP="00BD567A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ต้อง</w:t>
      </w:r>
      <w:r w:rsidR="00FC4F3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ตีพิมพ์เผยแพร่ผลงานประเภทบรรยาย/ตีพิมพ์บทความ </w:t>
      </w:r>
      <w:r w:rsidR="004551C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โดยเศษส่วนน้ำหนักของค่า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</w:p>
    <w:p w:rsidR="00BD567A" w:rsidRPr="007634E1" w:rsidRDefault="00BD567A" w:rsidP="00BD567A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="004551C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ผลงานต้องมากกว่าหรือเท่ากับ 0.</w:t>
      </w:r>
      <w:r w:rsidR="00411CBB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4</w:t>
      </w:r>
      <w:r w:rsidR="004551C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ขึ้นไป</w:t>
      </w:r>
      <w:r w:rsidR="00DA324E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</w:t>
      </w:r>
      <w:r w:rsidR="00DA324E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กรณ</w:t>
      </w:r>
      <w:r w:rsidR="000449F4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ี</w:t>
      </w:r>
      <w:r w:rsidR="000449F4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เงินทุน</w:t>
      </w:r>
      <w:r w:rsidR="000449F4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วิจัย</w:t>
      </w:r>
      <w:r w:rsidR="000449F4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มากกว่า 100</w:t>
      </w:r>
      <w:r w:rsidR="000449F4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="000449F4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000 บาท ค่าน้ำหนัก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</w:p>
    <w:p w:rsidR="00BD567A" w:rsidRPr="007634E1" w:rsidRDefault="00BD567A" w:rsidP="00BD567A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="000449F4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ของสิ่งพิมพ์ต้องมากกว่าหรือเท่ากับ 0.6</w:t>
      </w:r>
      <w:r w:rsidR="004551C1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</w:t>
      </w:r>
      <w:r w:rsidR="00FC4F3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(นักวิจัยสามารถเบิกค่าใช้จ่ายในส่วนการตีพิมพ์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</w:t>
      </w:r>
    </w:p>
    <w:p w:rsidR="00BD567A" w:rsidRPr="007634E1" w:rsidRDefault="00BD567A" w:rsidP="00BD567A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="00FC4F3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เผยแพร่ผลงานได้โดยมีเอ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กสารใบตอบรับการตีพิมพ์ ใบเสร็จ </w:t>
      </w:r>
      <w:r w:rsidR="00FC4F3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หรืออื่นๆที่แสดงถึงค่าใช้จ่ายใน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</w:t>
      </w:r>
    </w:p>
    <w:p w:rsidR="00FC4F31" w:rsidRPr="007634E1" w:rsidRDefault="00BD567A" w:rsidP="00BD567A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="00FC4F3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การ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ดำเนินการ  </w:t>
      </w:r>
      <w:r w:rsidR="00B46A3F"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รวม </w:t>
      </w:r>
      <w:r w:rsidR="00411CBB" w:rsidRPr="007634E1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>40</w:t>
      </w:r>
      <w:r w:rsidR="00FC4F31"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,</w:t>
      </w:r>
      <w:r w:rsidR="00C632AD" w:rsidRPr="007634E1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>000</w:t>
      </w:r>
      <w:r w:rsidR="00FC4F31"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บาท</w:t>
      </w:r>
      <w:r w:rsidR="00FC4F31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</w:p>
    <w:p w:rsidR="004C1079" w:rsidRPr="007634E1" w:rsidRDefault="008A78B1" w:rsidP="004C1079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="00B46A3F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4.</w:t>
      </w:r>
      <w:r w:rsidR="001B5513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5</w:t>
      </w:r>
      <w:r w:rsidR="00B46A3F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ค่าสาธารณูปโภคในการดำเนินงานวิจัย </w:t>
      </w:r>
      <w:r w:rsidR="004C1079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(ค่าโทรศัพท์ </w:t>
      </w:r>
      <w:r w:rsidR="004C1079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="004C1079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ไปรษณีย์ ) ตามความเหมาะสม และ</w:t>
      </w:r>
      <w:r w:rsidR="004C1079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 </w:t>
      </w:r>
    </w:p>
    <w:p w:rsidR="007B1A27" w:rsidRPr="007634E1" w:rsidRDefault="004C1079" w:rsidP="004C1079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 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ไม่เกิน </w:t>
      </w:r>
      <w:r w:rsidR="00AC70F0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2</w:t>
      </w:r>
      <w:r w:rsidR="00E261FC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="00AC70F0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0</w:t>
      </w:r>
      <w:r w:rsidR="00E261FC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00</w:t>
      </w:r>
      <w:r w:rsidR="00B46A3F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บาท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/โครงการ</w:t>
      </w:r>
    </w:p>
    <w:p w:rsidR="00EC074C" w:rsidRPr="007634E1" w:rsidRDefault="00EC074C" w:rsidP="00EC074C">
      <w:pPr>
        <w:spacing w:after="0" w:line="240" w:lineRule="auto"/>
        <w:ind w:firstLine="720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0E0E38" w:rsidRPr="007634E1" w:rsidRDefault="000E0E38" w:rsidP="000E0E38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28"/>
          <w:cs/>
          <w:lang w:eastAsia="zh-CN"/>
        </w:rPr>
        <w:t>หมายเหตุ</w:t>
      </w:r>
      <w:r w:rsidRPr="007634E1">
        <w:rPr>
          <w:rFonts w:ascii="TH Sarabun New" w:eastAsia="SimSun" w:hAnsi="TH Sarabun New" w:cs="TH Sarabun New"/>
          <w:b/>
          <w:bCs/>
          <w:sz w:val="28"/>
          <w:cs/>
          <w:lang w:eastAsia="zh-CN"/>
        </w:rPr>
        <w:tab/>
      </w: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ไม่มีงบประมาณค่าใช้จ่ายดังต่อไปนี้</w:t>
      </w:r>
    </w:p>
    <w:p w:rsidR="000E0E38" w:rsidRPr="007634E1" w:rsidRDefault="000E0E38" w:rsidP="000E0E38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ค่าตอบแทนนักวิจัย</w:t>
      </w:r>
    </w:p>
    <w:p w:rsidR="000E0E38" w:rsidRPr="007634E1" w:rsidRDefault="000E0E38" w:rsidP="000E0E38">
      <w:pPr>
        <w:pStyle w:val="ListParagraph"/>
        <w:numPr>
          <w:ilvl w:val="0"/>
          <w:numId w:val="27"/>
        </w:numPr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ค่าสมนาคุณเล่มวิจัยที่เสร็จสมบูรณ์</w:t>
      </w:r>
    </w:p>
    <w:p w:rsidR="000E0E38" w:rsidRPr="007634E1" w:rsidRDefault="000E0E38" w:rsidP="000E0E38">
      <w:pPr>
        <w:pStyle w:val="ListParagraph"/>
        <w:spacing w:after="0" w:line="240" w:lineRule="auto"/>
        <w:ind w:left="1440"/>
        <w:jc w:val="thaiDistribute"/>
        <w:rPr>
          <w:rFonts w:ascii="TH Sarabun New" w:eastAsia="SimSun" w:hAnsi="TH Sarabun New" w:cs="TH Sarabun New"/>
          <w:color w:val="FF0000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color w:val="FF0000"/>
          <w:sz w:val="28"/>
          <w:cs/>
          <w:lang w:eastAsia="zh-CN"/>
        </w:rPr>
        <w:t>** แนวทางการเขียนรายละเอียดงบประมาณการค่าใช้จ่าย เป็นตัวอย่างสำหรับวิธีกำหนดรายละเอียดประมาณค่าใช้จ่ายเท่านั้น หัวหน้าโครงการวิจัย อาจกำหนดรายการของการใช้จ่ายมากกว่าหรือน้อยกว่ารายการที่แสดงในตัวอย่าง ตามความเป็นจริงในการปฏิบัติงานของโครงการวิจัยนั้น</w:t>
      </w:r>
    </w:p>
    <w:p w:rsidR="000E0E38" w:rsidRPr="007634E1" w:rsidRDefault="000E0E38" w:rsidP="000E0E38">
      <w:pPr>
        <w:spacing w:after="0" w:line="240" w:lineRule="auto"/>
        <w:rPr>
          <w:rFonts w:ascii="TH Sarabun New" w:eastAsia="SimSun" w:hAnsi="TH Sarabun New" w:cs="TH Sarabun New"/>
          <w:noProof/>
          <w:color w:val="FF0000"/>
          <w:sz w:val="32"/>
          <w:szCs w:val="32"/>
        </w:rPr>
      </w:pPr>
    </w:p>
    <w:p w:rsidR="00640E9F" w:rsidRPr="007634E1" w:rsidRDefault="00640E9F" w:rsidP="00640E9F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</w:p>
    <w:p w:rsidR="00255292" w:rsidRPr="007634E1" w:rsidRDefault="00255292" w:rsidP="00EC074C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255292" w:rsidRPr="007634E1" w:rsidRDefault="00255292" w:rsidP="00EC074C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255292" w:rsidRPr="007634E1" w:rsidRDefault="00255292" w:rsidP="00EC074C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B267D5" w:rsidRPr="007634E1" w:rsidRDefault="00B267D5" w:rsidP="00B267D5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671B3D" w:rsidRPr="007634E1" w:rsidRDefault="00671B3D" w:rsidP="00B267D5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671B3D" w:rsidRPr="007634E1" w:rsidRDefault="00671B3D" w:rsidP="00B267D5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3C6111" w:rsidRDefault="003C6111" w:rsidP="00EF10E7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</w:p>
    <w:p w:rsidR="005200BE" w:rsidRPr="007634E1" w:rsidRDefault="005200BE" w:rsidP="00EF10E7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</w:p>
    <w:p w:rsidR="003C6111" w:rsidRPr="007634E1" w:rsidRDefault="003C6111" w:rsidP="00B267D5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EF10E7" w:rsidRPr="007634E1" w:rsidRDefault="00EF10E7" w:rsidP="00B267D5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sz w:val="28"/>
          <w:lang w:eastAsia="zh-CN"/>
        </w:rPr>
      </w:pPr>
    </w:p>
    <w:p w:rsidR="000D1028" w:rsidRPr="007634E1" w:rsidRDefault="000D1028" w:rsidP="00E27924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lastRenderedPageBreak/>
        <w:t xml:space="preserve">โครงการวิจัยสื่อการสอน 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>E-Learning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สามารถกำหนดแยกตามหมวด ดังนี้</w:t>
      </w:r>
    </w:p>
    <w:p w:rsidR="00637B4A" w:rsidRPr="007634E1" w:rsidRDefault="00637B4A" w:rsidP="000D1028">
      <w:pPr>
        <w:spacing w:after="0" w:line="240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0D1028" w:rsidRPr="007634E1" w:rsidRDefault="000D1028" w:rsidP="000D1028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1. หมวดค่าตอบแทน</w:t>
      </w:r>
    </w:p>
    <w:p w:rsidR="000D1028" w:rsidRPr="007634E1" w:rsidRDefault="000D1028" w:rsidP="000D1028">
      <w:pPr>
        <w:spacing w:after="0" w:line="240" w:lineRule="auto"/>
        <w:ind w:firstLine="720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1.1 ค่าตอบแทนผู้เชี่ยวชาญที่ปรึกษาโครงการ</w:t>
      </w:r>
      <w:r w:rsidR="00637B4A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* (ค่าตอบแทนที่ปรึกษาโครงการ เลือกเพียง 1 ข้อ)</w:t>
      </w:r>
    </w:p>
    <w:p w:rsidR="000D1028" w:rsidRPr="007634E1" w:rsidRDefault="000D1028" w:rsidP="000D1028">
      <w:pPr>
        <w:numPr>
          <w:ilvl w:val="0"/>
          <w:numId w:val="2"/>
        </w:numPr>
        <w:spacing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ค่าตอบแทนผู้เชี่ยวชาญภายในมหาวิทยาลัย 1,000 บาท</w:t>
      </w:r>
    </w:p>
    <w:p w:rsidR="000D1028" w:rsidRPr="007634E1" w:rsidRDefault="000D1028" w:rsidP="000D1028">
      <w:pPr>
        <w:numPr>
          <w:ilvl w:val="0"/>
          <w:numId w:val="2"/>
        </w:numPr>
        <w:spacing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ค่าตอบแทนผู้เชี่ยวชาญภายนอกมหาวิทยาลัย 2,000 บาท</w:t>
      </w:r>
    </w:p>
    <w:p w:rsidR="000D1028" w:rsidRPr="007634E1" w:rsidRDefault="000D1028" w:rsidP="000D1028">
      <w:pPr>
        <w:spacing w:after="0" w:line="240" w:lineRule="auto"/>
        <w:ind w:firstLine="720"/>
        <w:rPr>
          <w:rFonts w:ascii="TH Sarabun New" w:eastAsia="SimSun" w:hAnsi="TH Sarabun New" w:cs="TH Sarabun New"/>
          <w:i/>
          <w:iCs/>
          <w:sz w:val="28"/>
          <w:u w:val="single"/>
          <w:lang w:eastAsia="zh-CN"/>
        </w:rPr>
      </w:pPr>
      <w:r w:rsidRPr="007634E1">
        <w:rPr>
          <w:rFonts w:ascii="TH Sarabun New" w:eastAsia="SimSun" w:hAnsi="TH Sarabun New" w:cs="TH Sarabun New"/>
          <w:i/>
          <w:iCs/>
          <w:sz w:val="28"/>
          <w:u w:val="single"/>
          <w:cs/>
          <w:lang w:eastAsia="zh-CN"/>
        </w:rPr>
        <w:t>*คุณสมบัติผู้เชี่ยวชาญ</w:t>
      </w:r>
      <w:r w:rsidRPr="007634E1">
        <w:rPr>
          <w:rFonts w:ascii="TH Sarabun New" w:eastAsia="SimSun" w:hAnsi="TH Sarabun New" w:cs="TH Sarabun New"/>
          <w:i/>
          <w:iCs/>
          <w:sz w:val="28"/>
          <w:u w:val="single"/>
          <w:lang w:eastAsia="zh-CN"/>
        </w:rPr>
        <w:t xml:space="preserve">: </w:t>
      </w:r>
      <w:r w:rsidRPr="007634E1">
        <w:rPr>
          <w:rFonts w:ascii="TH Sarabun New" w:eastAsia="SimSun" w:hAnsi="TH Sarabun New" w:cs="TH Sarabun New"/>
          <w:i/>
          <w:iCs/>
          <w:sz w:val="28"/>
          <w:u w:val="single"/>
          <w:cs/>
          <w:lang w:eastAsia="zh-CN"/>
        </w:rPr>
        <w:t>มีความรอบรู้หรือความถนัดในศาสตร์ที่ผู้วิจัยต้องการศึกษาสามารถให้คำแนะนำปรึกษาตรวจสอบคุณภาพโดยรวมของรูปเล่มงานวิจัยและบทความวิจัยที่จะลงตีพิมพ์เผยแพร่ได้</w:t>
      </w:r>
    </w:p>
    <w:p w:rsidR="00281B3A" w:rsidRPr="007634E1" w:rsidRDefault="00281B3A" w:rsidP="007B6AF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637B4A" w:rsidRPr="007634E1" w:rsidRDefault="00637B4A" w:rsidP="007B6AF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28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1.2 ค่าตอบแทนผู้ช่วยนักวิจัย </w:t>
      </w:r>
      <w:r w:rsidR="00DF2A52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(ถ้ามี) </w:t>
      </w:r>
      <w:r w:rsidR="00BC2117" w:rsidRPr="007634E1">
        <w:rPr>
          <w:rFonts w:ascii="TH Sarabun New" w:eastAsia="Calibri" w:hAnsi="TH Sarabun New" w:cs="TH Sarabun New"/>
          <w:sz w:val="32"/>
          <w:szCs w:val="32"/>
          <w:cs/>
        </w:rPr>
        <w:t>เหมาจ่าย 5</w:t>
      </w:r>
      <w:r w:rsidR="007B6AF3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,</w:t>
      </w:r>
      <w:r w:rsidR="00BC2117" w:rsidRPr="007634E1">
        <w:rPr>
          <w:rFonts w:ascii="TH Sarabun New" w:eastAsia="Calibri" w:hAnsi="TH Sarabun New" w:cs="TH Sarabun New"/>
          <w:sz w:val="32"/>
          <w:szCs w:val="32"/>
          <w:cs/>
        </w:rPr>
        <w:t>000</w:t>
      </w:r>
      <w:r w:rsidR="007B6AF3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7B6AF3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บาท</w:t>
      </w:r>
    </w:p>
    <w:p w:rsidR="00637B4A" w:rsidRPr="007634E1" w:rsidRDefault="00637B4A" w:rsidP="000D1028">
      <w:pPr>
        <w:spacing w:after="0" w:line="240" w:lineRule="auto"/>
        <w:ind w:firstLine="720"/>
        <w:rPr>
          <w:rFonts w:ascii="TH Sarabun New" w:eastAsia="SimSun" w:hAnsi="TH Sarabun New" w:cs="TH Sarabun New"/>
          <w:sz w:val="28"/>
          <w:cs/>
          <w:lang w:eastAsia="zh-CN"/>
        </w:rPr>
      </w:pPr>
    </w:p>
    <w:p w:rsidR="000D1028" w:rsidRPr="007634E1" w:rsidRDefault="000D1028" w:rsidP="000D1028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2. หมวดค่าวัสดุ</w:t>
      </w:r>
    </w:p>
    <w:p w:rsidR="000D1028" w:rsidRPr="007634E1" w:rsidRDefault="006A0258" w:rsidP="006A025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pacing w:val="-4"/>
          <w:sz w:val="32"/>
          <w:szCs w:val="32"/>
        </w:rPr>
      </w:pPr>
      <w:r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>2.</w:t>
      </w:r>
      <w:r w:rsidR="00D15E45" w:rsidRPr="007634E1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1</w:t>
      </w:r>
      <w:r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 </w:t>
      </w:r>
      <w:r w:rsidR="0064503F"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 </w:t>
      </w:r>
      <w:r w:rsidR="000D1028"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ค่าจัดทำ </w:t>
      </w:r>
      <w:r w:rsidR="000D1028" w:rsidRPr="007634E1">
        <w:rPr>
          <w:rFonts w:ascii="TH Sarabun New" w:eastAsia="Calibri" w:hAnsi="TH Sarabun New" w:cs="TH Sarabun New"/>
          <w:spacing w:val="-4"/>
          <w:sz w:val="32"/>
          <w:szCs w:val="32"/>
        </w:rPr>
        <w:t xml:space="preserve">Script &amp; Storyboard </w:t>
      </w:r>
      <w:r w:rsidR="000D1028"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>(จ่ายให้หัวหน้าโครงการ)ให้เหมาจ่าย 5</w:t>
      </w:r>
      <w:r w:rsidR="000D1028" w:rsidRPr="007634E1">
        <w:rPr>
          <w:rFonts w:ascii="TH Sarabun New" w:eastAsia="Calibri" w:hAnsi="TH Sarabun New" w:cs="TH Sarabun New"/>
          <w:spacing w:val="-4"/>
          <w:sz w:val="32"/>
          <w:szCs w:val="32"/>
        </w:rPr>
        <w:t>,</w:t>
      </w:r>
      <w:r w:rsidR="000D1028"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>000</w:t>
      </w:r>
      <w:r w:rsidR="00281B3A"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 </w:t>
      </w:r>
      <w:r w:rsidR="000D1028"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บาท </w:t>
      </w:r>
    </w:p>
    <w:p w:rsidR="009F011C" w:rsidRPr="007634E1" w:rsidRDefault="006A0258" w:rsidP="00BC2117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2.2 </w:t>
      </w:r>
      <w:r w:rsidR="00D2758A" w:rsidRPr="007634E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ค่าจัดทำ </w:t>
      </w:r>
      <w:r w:rsidR="000D1028" w:rsidRPr="007634E1">
        <w:rPr>
          <w:rFonts w:ascii="TH Sarabun New" w:eastAsia="Calibri" w:hAnsi="TH Sarabun New" w:cs="TH Sarabun New"/>
          <w:sz w:val="32"/>
          <w:szCs w:val="32"/>
        </w:rPr>
        <w:t xml:space="preserve">Courseware 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>สำหรับเนื้อหาการเรียนรู้ตั้งแต่ 3-6 ชั่วโมง (จ่ายให้ผู้ผลิต)</w:t>
      </w:r>
      <w:r w:rsidR="009F011C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            </w:t>
      </w:r>
    </w:p>
    <w:p w:rsidR="000D1028" w:rsidRPr="007634E1" w:rsidRDefault="00BC2117" w:rsidP="00BC2117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โดยใช้โปรแกรมคอมพิวเตอร์ </w:t>
      </w:r>
      <w:r w:rsidR="007B6AF3" w:rsidRPr="007634E1">
        <w:rPr>
          <w:rFonts w:ascii="TH Sarabun New" w:eastAsia="Calibri" w:hAnsi="TH Sarabun New" w:cs="TH Sarabun New"/>
          <w:sz w:val="32"/>
          <w:szCs w:val="32"/>
          <w:cs/>
        </w:rPr>
        <w:t>ชั่วโมงละ 5</w:t>
      </w:r>
      <w:r w:rsidR="007B6AF3"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="007B6AF3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000 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>บาท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81B3A" w:rsidRPr="007634E1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0D1028" w:rsidRPr="007634E1">
        <w:rPr>
          <w:rFonts w:ascii="TH Sarabun New" w:eastAsia="Calibri" w:hAnsi="TH Sarabun New" w:cs="TH Sarabun New"/>
          <w:sz w:val="32"/>
          <w:szCs w:val="32"/>
          <w:cs/>
        </w:rPr>
        <w:t>สูงสุดไม่เกิน 30,000 บาท</w:t>
      </w:r>
      <w:r w:rsidR="00281B3A" w:rsidRPr="007634E1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637B4A" w:rsidRPr="007634E1" w:rsidRDefault="00637B4A" w:rsidP="007B6AF3">
      <w:pPr>
        <w:spacing w:after="0" w:line="240" w:lineRule="auto"/>
        <w:rPr>
          <w:rFonts w:ascii="TH Sarabun New" w:eastAsia="Calibri" w:hAnsi="TH Sarabun New" w:cs="TH Sarabun New"/>
          <w:spacing w:val="-4"/>
          <w:sz w:val="32"/>
          <w:szCs w:val="32"/>
        </w:rPr>
      </w:pPr>
    </w:p>
    <w:p w:rsidR="000D1028" w:rsidRPr="007634E1" w:rsidRDefault="000D1028" w:rsidP="000D1028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3. หมวดค่าใช้สอย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3.1 ค่าจัดทำแบบสอบถาม ชุดละ 20 บาท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3.2 ค่าวิเคราะห์ข้อมูลทางสถิติ 3</w:t>
      </w:r>
      <w:r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000 บาท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3.3 ค่าถอดเทป (กรณีมีการสัมภาษณ์)  ชั่วโมงละ 500 บาท (สูงสุดไม่เกิน 5,000 บาท)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3.4 ค่าตอบแทนผู้ให้ข้อมูล กรณีสัมภาษณ์เชิงลึก</w:t>
      </w:r>
      <w:r w:rsidR="003A2E8C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3A2E8C" w:rsidRPr="007634E1">
        <w:rPr>
          <w:rFonts w:ascii="TH Sarabun New" w:eastAsia="Calibri" w:hAnsi="TH Sarabun New" w:cs="TH Sarabun New"/>
          <w:sz w:val="32"/>
          <w:szCs w:val="32"/>
          <w:cs/>
        </w:rPr>
        <w:t>100/300/1</w:t>
      </w:r>
      <w:r w:rsidR="003A2E8C"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="003A2E8C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000 บาท     </w:t>
      </w:r>
    </w:p>
    <w:p w:rsidR="00D12913" w:rsidRPr="007634E1" w:rsidRDefault="00D12913" w:rsidP="00D12913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ข้อมูลระดับปรกติ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ผู้ให้ข้อมูลรายละไม่เกิน 100 บาท </w:t>
      </w:r>
    </w:p>
    <w:p w:rsidR="00D12913" w:rsidRPr="007634E1" w:rsidRDefault="00D12913" w:rsidP="00D12913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>ข้อมูลเชิงลึก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ผู้ให้ข้อมูลรายละไม่เกิน 300 บาท </w:t>
      </w:r>
      <w:r w:rsidR="0036308D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7634E1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จำนวนไม่เกิน 10 คน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D12913" w:rsidRPr="007634E1" w:rsidRDefault="00D12913" w:rsidP="00D12913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ระดับผู้เชี่ยวชาญ/ผู้ชำนาญการ/ผู้ทรงคุณวุฒิ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(แสดงหลักฐาน)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ไม่เกิน 1,000 บาทต่อคน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D12913" w:rsidRPr="007634E1" w:rsidRDefault="00D12913" w:rsidP="00D1291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</w:rPr>
        <w:t xml:space="preserve">3.5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ค่าดำเนินการจัดสนทนากลุ่ม (กำหนดขนาดไว้ที่ 6-12 คน) 300/1</w:t>
      </w:r>
      <w:r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000 บาท     </w:t>
      </w:r>
    </w:p>
    <w:p w:rsidR="00D12913" w:rsidRPr="007634E1" w:rsidRDefault="00D12913" w:rsidP="00D12913">
      <w:pPr>
        <w:numPr>
          <w:ilvl w:val="0"/>
          <w:numId w:val="18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ระดับบุคค</w:t>
      </w:r>
      <w:r w:rsidR="00F9471E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ลทั่วไป ไม่เกิน 300 บาทต่อคน </w:t>
      </w:r>
    </w:p>
    <w:p w:rsidR="00EF10E7" w:rsidRPr="005200BE" w:rsidRDefault="00D12913" w:rsidP="005200BE">
      <w:pPr>
        <w:numPr>
          <w:ilvl w:val="0"/>
          <w:numId w:val="18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ระดับผู้เชี่ยวชาญ/ผู้ชำนาญการ/ผู้ทรงคุณวุฒิ (แสดงหลักฐาน) ไม่เกิน 1,000  บาทต่อคน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D12913" w:rsidRPr="007634E1" w:rsidRDefault="00D12913" w:rsidP="00D12913">
      <w:pPr>
        <w:spacing w:after="0" w:line="240" w:lineRule="auto"/>
        <w:ind w:left="1170" w:hanging="450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</w:t>
      </w:r>
      <w:r w:rsidRPr="007634E1">
        <w:rPr>
          <w:rFonts w:ascii="TH Sarabun New" w:eastAsia="Calibri" w:hAnsi="TH Sarabun New" w:cs="TH Sarabun New"/>
          <w:sz w:val="32"/>
          <w:szCs w:val="32"/>
        </w:rPr>
        <w:t>6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ค่าพัฒนาเครื่องมือที่ใช้ในการวิจัย ในกรณีที่ผู้วิจัยต้องดำเนินการสร้างหรือพัฒนาเครื่องมือที่</w:t>
      </w:r>
    </w:p>
    <w:p w:rsidR="00D12913" w:rsidRPr="007634E1" w:rsidRDefault="00D12913" w:rsidP="00D12913">
      <w:pPr>
        <w:spacing w:after="0" w:line="240" w:lineRule="auto"/>
        <w:ind w:left="1170" w:hanging="450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     ใช้ขึ้นมาใหม่ (แบบสอบถาม/แบบสัมภาษณ์/แบบสังเกต และอื่นๆ) ให้เหมาจ่าย 5,000 บาท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</w:t>
      </w:r>
      <w:r w:rsidRPr="007634E1">
        <w:rPr>
          <w:rFonts w:ascii="TH Sarabun New" w:eastAsia="Calibri" w:hAnsi="TH Sarabun New" w:cs="TH Sarabun New"/>
          <w:sz w:val="32"/>
          <w:szCs w:val="32"/>
        </w:rPr>
        <w:t>7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ค่าจ้างพิมพ์งาน สำเนาเนื้อหา และเข้าเล่ม (1 เล่ม) เหมาจ่าย 3,000 บาท </w:t>
      </w:r>
    </w:p>
    <w:p w:rsidR="00B267D5" w:rsidRPr="007634E1" w:rsidRDefault="00B267D5" w:rsidP="00B267D5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3D526E" w:rsidRPr="007634E1" w:rsidRDefault="003D526E" w:rsidP="003D526E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lastRenderedPageBreak/>
        <w:t xml:space="preserve">4. </w:t>
      </w:r>
      <w:r w:rsidRPr="007634E1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ค่าบริหารจัดการงานวิจัย (นักวิจัยไม่สามารถเบิกได้)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cs/>
          <w:lang w:eastAsia="zh-CN"/>
        </w:rPr>
        <w:t xml:space="preserve">รวม </w:t>
      </w:r>
      <w:r w:rsidR="0036308D" w:rsidRPr="007634E1">
        <w:rPr>
          <w:rFonts w:ascii="TH Sarabun New" w:eastAsia="SimSun" w:hAnsi="TH Sarabun New" w:cs="TH Sarabun New" w:hint="cs"/>
          <w:b/>
          <w:bCs/>
          <w:sz w:val="32"/>
          <w:szCs w:val="32"/>
          <w:u w:val="single"/>
          <w:cs/>
          <w:lang w:eastAsia="zh-CN"/>
        </w:rPr>
        <w:t>48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lang w:eastAsia="zh-CN"/>
        </w:rPr>
        <w:t>,</w:t>
      </w:r>
      <w:r w:rsidR="0036308D" w:rsidRPr="007634E1">
        <w:rPr>
          <w:rFonts w:ascii="TH Sarabun New" w:eastAsia="SimSun" w:hAnsi="TH Sarabun New" w:cs="TH Sarabun New" w:hint="cs"/>
          <w:b/>
          <w:bCs/>
          <w:sz w:val="32"/>
          <w:szCs w:val="32"/>
          <w:u w:val="single"/>
          <w:cs/>
          <w:lang w:eastAsia="zh-CN"/>
        </w:rPr>
        <w:t>2</w:t>
      </w:r>
      <w:r w:rsidRPr="007634E1">
        <w:rPr>
          <w:rFonts w:ascii="TH Sarabun New" w:eastAsia="SimSun" w:hAnsi="TH Sarabun New" w:cs="TH Sarabun New" w:hint="cs"/>
          <w:b/>
          <w:bCs/>
          <w:sz w:val="32"/>
          <w:szCs w:val="32"/>
          <w:u w:val="single"/>
          <w:cs/>
          <w:lang w:eastAsia="zh-CN"/>
        </w:rPr>
        <w:t>00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บาท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4.1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ค่าตอบแทนผู้ทรงคุณวุฒิตรวจประเมินบทความวิจัย 3 ท่าน (เฉพาะกรณีที่ตีพิมพ์บทความ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</w:t>
      </w:r>
    </w:p>
    <w:p w:rsidR="003D526E" w:rsidRPr="007634E1" w:rsidRDefault="0036308D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</w:t>
      </w:r>
      <w:r w:rsidR="003D526E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ในวารสารพัฒนาการเรียนการสอน มหาวิทยาลัยรังสิต) 3</w:t>
      </w:r>
      <w:r w:rsidR="003D526E"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="003D526E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000 บาท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4.2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ค่าตอบแทนการพิจารณาข้อเสนอโครงการวิจัย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และร่างรายงานการวิจัย      </w:t>
      </w:r>
    </w:p>
    <w:p w:rsidR="003D526E" w:rsidRPr="007634E1" w:rsidRDefault="0036308D" w:rsidP="003D526E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          </w:t>
      </w:r>
      <w:r w:rsidR="003D526E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(</w:t>
      </w:r>
      <w:r w:rsidR="003D526E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ก</w:t>
      </w:r>
      <w:r w:rsidR="003D526E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รณีนักวิจัย ต้องการให้ดำเนินการส่ง</w:t>
      </w:r>
      <w:r w:rsidR="003D526E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ร่างรายงานการวิจัย </w:t>
      </w:r>
      <w:r w:rsidR="003D526E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ให้ผู้ทรงคุณวุฒิตรวจสอบ </w:t>
      </w:r>
    </w:p>
    <w:p w:rsidR="003D526E" w:rsidRPr="007634E1" w:rsidRDefault="0036308D" w:rsidP="003D526E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          </w:t>
      </w:r>
      <w:r w:rsidR="003D526E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คุณภาพโดยรวมของรูปเล่ม</w:t>
      </w:r>
      <w:r w:rsidR="003D526E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รวม 3</w:t>
      </w:r>
      <w:r w:rsidR="003D526E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,000 บาท</w:t>
      </w:r>
    </w:p>
    <w:p w:rsidR="003D526E" w:rsidRPr="007634E1" w:rsidRDefault="003D526E" w:rsidP="003D526E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4.3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ค่าตอบแทนผู้ทรงคุณวุฒิตรวจประเมินบทคัดย่อ ไทย-อังกฤษ </w:t>
      </w:r>
      <w:r w:rsidR="0036308D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2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00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บาท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4.4 การนำเสนอและเผยแพร่ผลงานวิจัย กรณีเงินทุนวิจัยน้อยกว่าหรือเท่ากับ 100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000 บาท 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ต้อง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ตีพิมพ์เผยแพร่ผลงานประเภทบรรยาย/ตีพิมพ์บทความ โดยเศษส่วนน้ำหนักของค่า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ผลงานต้องมากกว่าหรือเท่ากับ 0.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4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ขึ้นไป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กรณี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เงินทุน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วิจัย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มากกว่า 100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000 บาท ค่าน้ำหนัก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ของสิ่งพิมพ์ต้องมากกว่าหรือเท่ากับ 0.6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(นักวิจัยสามารถเบิกค่าใช้จ่ายในส่วนการตีพิมพ์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เผยแพร่ผลงานได้โดยมีเอกสารใบตอบรับการตีพิมพ์ ใบเสร็จ หรืออื่นๆที่แสดงถึงค่าใช้จ่ายใน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</w:t>
      </w:r>
    </w:p>
    <w:p w:rsidR="003D526E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การดำเนินการ  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รวม 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>40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,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>000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บาท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="003D526E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4.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5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ค่าสาธารณูปโภคในการดำเนินงานวิจัย (ค่าโทรศัพท์ 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ไปรษณีย์ ) ตามความเหมาะสม และ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 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 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ไม่เกิน </w:t>
      </w:r>
      <w:r w:rsidR="0036308D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2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="0036308D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0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00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บาท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/โครงการ</w:t>
      </w:r>
    </w:p>
    <w:p w:rsidR="003D526E" w:rsidRPr="007634E1" w:rsidRDefault="003D526E" w:rsidP="003D526E">
      <w:pPr>
        <w:spacing w:after="0" w:line="240" w:lineRule="auto"/>
        <w:ind w:firstLine="720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0E0E38" w:rsidRPr="007634E1" w:rsidRDefault="000E0E38" w:rsidP="000E0E38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28"/>
          <w:cs/>
          <w:lang w:eastAsia="zh-CN"/>
        </w:rPr>
        <w:t>หมายเหตุ</w:t>
      </w:r>
      <w:r w:rsidRPr="007634E1">
        <w:rPr>
          <w:rFonts w:ascii="TH Sarabun New" w:eastAsia="SimSun" w:hAnsi="TH Sarabun New" w:cs="TH Sarabun New"/>
          <w:b/>
          <w:bCs/>
          <w:sz w:val="28"/>
          <w:cs/>
          <w:lang w:eastAsia="zh-CN"/>
        </w:rPr>
        <w:tab/>
      </w: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ไม่มีงบประมาณค่าใช้จ่ายดังต่อไปนี้</w:t>
      </w:r>
    </w:p>
    <w:p w:rsidR="000E0E38" w:rsidRPr="007634E1" w:rsidRDefault="000E0E38" w:rsidP="002F2FA5">
      <w:pPr>
        <w:pStyle w:val="ListParagraph"/>
        <w:numPr>
          <w:ilvl w:val="0"/>
          <w:numId w:val="30"/>
        </w:num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ค่าตอบแทนนักวิจัย</w:t>
      </w:r>
    </w:p>
    <w:p w:rsidR="000E0E38" w:rsidRPr="007634E1" w:rsidRDefault="000E0E38" w:rsidP="002F2FA5">
      <w:pPr>
        <w:pStyle w:val="ListParagraph"/>
        <w:numPr>
          <w:ilvl w:val="0"/>
          <w:numId w:val="30"/>
        </w:numPr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ค่าสมนาคุณเล่มวิจัยที่เสร็จสมบูรณ์</w:t>
      </w:r>
    </w:p>
    <w:p w:rsidR="000E0E38" w:rsidRPr="007634E1" w:rsidRDefault="000E0E38" w:rsidP="000E0E38">
      <w:pPr>
        <w:pStyle w:val="ListParagraph"/>
        <w:spacing w:after="0" w:line="240" w:lineRule="auto"/>
        <w:ind w:left="1440"/>
        <w:jc w:val="thaiDistribute"/>
        <w:rPr>
          <w:rFonts w:ascii="TH Sarabun New" w:eastAsia="SimSun" w:hAnsi="TH Sarabun New" w:cs="TH Sarabun New"/>
          <w:color w:val="FF0000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color w:val="FF0000"/>
          <w:sz w:val="28"/>
          <w:cs/>
          <w:lang w:eastAsia="zh-CN"/>
        </w:rPr>
        <w:t>** แนวทางการเขียนรายละเอียดงบประมาณการค่าใช้จ่าย เป็นตัวอย่างสำหรับวิธีกำหนดรายละเอียดประมาณค่าใช้จ่ายเท่านั้น หัวหน้าโครงการวิจัย อาจกำหนดรายการของการใช้จ่ายมากกว่าหรือน้อยกว่ารายการที่แสดงในตัวอย่าง ตามความเป็นจริงในการปฏิบัติงานของโครงการวิจัยนั้น</w:t>
      </w:r>
    </w:p>
    <w:p w:rsidR="000E0E38" w:rsidRPr="007634E1" w:rsidRDefault="000E0E38" w:rsidP="000E0E38">
      <w:pPr>
        <w:spacing w:after="0" w:line="240" w:lineRule="auto"/>
        <w:rPr>
          <w:rFonts w:ascii="TH Sarabun New" w:eastAsia="SimSun" w:hAnsi="TH Sarabun New" w:cs="TH Sarabun New"/>
          <w:noProof/>
          <w:color w:val="FF0000"/>
          <w:sz w:val="32"/>
          <w:szCs w:val="32"/>
        </w:rPr>
      </w:pPr>
    </w:p>
    <w:p w:rsidR="00637B4A" w:rsidRPr="007634E1" w:rsidRDefault="00637B4A" w:rsidP="00637B4A">
      <w:pPr>
        <w:pStyle w:val="ListParagraph"/>
        <w:spacing w:after="0" w:line="240" w:lineRule="auto"/>
        <w:ind w:left="1800"/>
        <w:rPr>
          <w:rFonts w:ascii="TH Sarabun New" w:eastAsia="SimSun" w:hAnsi="TH Sarabun New" w:cs="TH Sarabun New"/>
          <w:color w:val="FF0000"/>
          <w:sz w:val="28"/>
          <w:lang w:eastAsia="zh-CN"/>
        </w:rPr>
      </w:pPr>
    </w:p>
    <w:p w:rsidR="00637B4A" w:rsidRPr="007634E1" w:rsidRDefault="00637B4A" w:rsidP="00637B4A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</w:p>
    <w:p w:rsidR="007B6AF3" w:rsidRPr="007634E1" w:rsidRDefault="007B6AF3" w:rsidP="00637B4A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</w:p>
    <w:p w:rsidR="00637B4A" w:rsidRPr="007634E1" w:rsidRDefault="00637B4A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671B3D" w:rsidRPr="007634E1" w:rsidRDefault="00671B3D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EF10E7" w:rsidRDefault="00EF10E7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5200BE" w:rsidRDefault="005200BE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5200BE" w:rsidRDefault="005200BE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5200BE" w:rsidRPr="007634E1" w:rsidRDefault="005200BE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EF10E7" w:rsidRPr="007634E1" w:rsidRDefault="00EF10E7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EF10E7" w:rsidRPr="007634E1" w:rsidRDefault="00EF10E7" w:rsidP="000D1028">
      <w:pPr>
        <w:spacing w:after="0" w:line="240" w:lineRule="auto"/>
        <w:ind w:left="720" w:firstLine="720"/>
        <w:rPr>
          <w:rFonts w:ascii="TH Sarabun New" w:eastAsia="SimSun" w:hAnsi="TH Sarabun New" w:cs="TH Sarabun New"/>
          <w:sz w:val="28"/>
          <w:lang w:eastAsia="zh-CN"/>
        </w:rPr>
      </w:pPr>
    </w:p>
    <w:p w:rsidR="000D1028" w:rsidRPr="007634E1" w:rsidRDefault="000D1028" w:rsidP="00E27924">
      <w:pPr>
        <w:pStyle w:val="ListParagraph"/>
        <w:numPr>
          <w:ilvl w:val="0"/>
          <w:numId w:val="20"/>
        </w:numPr>
        <w:spacing w:after="0" w:line="240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lastRenderedPageBreak/>
        <w:t xml:space="preserve">โครงการวิจัยสื่อการสอน 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>E-Book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สามารถกำหนดแยกตามหมวด ดังนี้</w:t>
      </w:r>
    </w:p>
    <w:p w:rsidR="000D1028" w:rsidRPr="007634E1" w:rsidRDefault="000D1028" w:rsidP="000D1028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1. หมวดค่าตอบแทน</w:t>
      </w:r>
    </w:p>
    <w:p w:rsidR="000D1028" w:rsidRPr="007634E1" w:rsidRDefault="000D1028" w:rsidP="008F2C29">
      <w:pPr>
        <w:spacing w:after="0" w:line="240" w:lineRule="auto"/>
        <w:ind w:firstLine="720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1.1 ค่าตอบแทนผู้เชี่ยวชาญที่ปรึกษาโครงการ</w:t>
      </w:r>
      <w:r w:rsidR="008F2C29"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* (ค่าตอบแทนที่ปรึกษาโครงการ เลือกเพียง 1 ข้อ)</w:t>
      </w:r>
    </w:p>
    <w:p w:rsidR="000D1028" w:rsidRPr="007634E1" w:rsidRDefault="000D1028" w:rsidP="000D1028">
      <w:pPr>
        <w:numPr>
          <w:ilvl w:val="0"/>
          <w:numId w:val="2"/>
        </w:numPr>
        <w:spacing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ค่าตอบแทนผู้เชี่ยวชาญภายในมหาวิทยาลัย 1,000 บาท</w:t>
      </w:r>
    </w:p>
    <w:p w:rsidR="000D1028" w:rsidRPr="007634E1" w:rsidRDefault="000D1028" w:rsidP="000D1028">
      <w:pPr>
        <w:numPr>
          <w:ilvl w:val="0"/>
          <w:numId w:val="2"/>
        </w:numPr>
        <w:spacing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ค่าตอบแทนผู้เชี่ยวชาญภายนอกมหาวิทยาลัย 2,000 บาท</w:t>
      </w:r>
    </w:p>
    <w:p w:rsidR="000D1028" w:rsidRPr="007634E1" w:rsidRDefault="000D1028" w:rsidP="000D102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i/>
          <w:iCs/>
          <w:sz w:val="28"/>
          <w:u w:val="single"/>
        </w:rPr>
      </w:pPr>
      <w:r w:rsidRPr="007634E1">
        <w:rPr>
          <w:rFonts w:ascii="TH Sarabun New" w:eastAsia="Calibri" w:hAnsi="TH Sarabun New" w:cs="TH Sarabun New"/>
          <w:i/>
          <w:iCs/>
          <w:sz w:val="28"/>
          <w:u w:val="single"/>
          <w:cs/>
        </w:rPr>
        <w:t>*คุณสมบัติผู้เชี่ยวชาญ</w:t>
      </w:r>
      <w:r w:rsidRPr="007634E1">
        <w:rPr>
          <w:rFonts w:ascii="TH Sarabun New" w:eastAsia="Calibri" w:hAnsi="TH Sarabun New" w:cs="TH Sarabun New"/>
          <w:i/>
          <w:iCs/>
          <w:sz w:val="28"/>
          <w:u w:val="single"/>
        </w:rPr>
        <w:t xml:space="preserve">: </w:t>
      </w:r>
      <w:r w:rsidRPr="007634E1">
        <w:rPr>
          <w:rFonts w:ascii="TH Sarabun New" w:eastAsia="Calibri" w:hAnsi="TH Sarabun New" w:cs="TH Sarabun New"/>
          <w:i/>
          <w:iCs/>
          <w:sz w:val="28"/>
          <w:u w:val="single"/>
          <w:cs/>
        </w:rPr>
        <w:t>มีความรอบรู้หรือความถนัดในศาสตร์ที่ผู้วิจัยต้องการศึกษาสามารถให้คำแนะนำปรึกษา ตรวจสอบคุณภาพโดยรวมของรูปเล่มงานวิจัยและบทความวิจัยที่จะลงตีพิมพ์เผยแพร่ได้</w:t>
      </w:r>
    </w:p>
    <w:p w:rsidR="00BD4E11" w:rsidRPr="007634E1" w:rsidRDefault="00BD4E11" w:rsidP="008F2C29">
      <w:pPr>
        <w:spacing w:after="0" w:line="240" w:lineRule="auto"/>
        <w:jc w:val="thaiDistribute"/>
        <w:rPr>
          <w:rFonts w:ascii="TH Sarabun New" w:eastAsia="Calibri" w:hAnsi="TH Sarabun New" w:cs="TH Sarabun New"/>
          <w:sz w:val="28"/>
        </w:rPr>
      </w:pPr>
    </w:p>
    <w:p w:rsidR="007B6AF3" w:rsidRPr="007634E1" w:rsidRDefault="007B6AF3" w:rsidP="007B6AF3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1.2 ค่าตอบแทนผู้ช่วยนักวิจัย </w:t>
      </w:r>
      <w:r w:rsidR="007C32AC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(ถ้ามี)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เหมาจ่าย ไม่เกิน </w:t>
      </w:r>
      <w:r w:rsidR="00E25AFD" w:rsidRPr="007634E1">
        <w:rPr>
          <w:rFonts w:ascii="TH Sarabun New" w:eastAsia="Calibri" w:hAnsi="TH Sarabun New" w:cs="TH Sarabun New"/>
          <w:sz w:val="32"/>
          <w:szCs w:val="32"/>
        </w:rPr>
        <w:t>5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,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000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บาท</w:t>
      </w:r>
    </w:p>
    <w:p w:rsidR="007B6AF3" w:rsidRPr="007634E1" w:rsidRDefault="007B6AF3" w:rsidP="007B6AF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28"/>
          <w:cs/>
        </w:rPr>
      </w:pPr>
    </w:p>
    <w:p w:rsidR="000D1028" w:rsidRPr="007634E1" w:rsidRDefault="000D1028" w:rsidP="000D1028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2. หมวดค่าวัสดุ</w:t>
      </w:r>
    </w:p>
    <w:p w:rsidR="000D1028" w:rsidRPr="007634E1" w:rsidRDefault="000D1028" w:rsidP="000D102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pacing w:val="-4"/>
          <w:sz w:val="32"/>
          <w:szCs w:val="32"/>
        </w:rPr>
      </w:pPr>
      <w:r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2.1 ค่าจัดทำ </w:t>
      </w:r>
      <w:r w:rsidRPr="007634E1">
        <w:rPr>
          <w:rFonts w:ascii="TH Sarabun New" w:eastAsia="Calibri" w:hAnsi="TH Sarabun New" w:cs="TH Sarabun New"/>
          <w:spacing w:val="-4"/>
          <w:sz w:val="32"/>
          <w:szCs w:val="32"/>
        </w:rPr>
        <w:t xml:space="preserve">Script &amp; Storyboard </w:t>
      </w:r>
      <w:r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(จ่ายให้หัวหน้าโครงการ)ให้เหมาจ่าย </w:t>
      </w:r>
      <w:r w:rsidRPr="007634E1">
        <w:rPr>
          <w:rFonts w:ascii="TH Sarabun New" w:eastAsia="Calibri" w:hAnsi="TH Sarabun New" w:cs="TH Sarabun New"/>
          <w:spacing w:val="-4"/>
          <w:sz w:val="32"/>
          <w:szCs w:val="32"/>
        </w:rPr>
        <w:t xml:space="preserve">5,000 </w:t>
      </w:r>
      <w:r w:rsidRPr="007634E1">
        <w:rPr>
          <w:rFonts w:ascii="TH Sarabun New" w:eastAsia="Calibri" w:hAnsi="TH Sarabun New" w:cs="TH Sarabun New"/>
          <w:spacing w:val="-4"/>
          <w:sz w:val="32"/>
          <w:szCs w:val="32"/>
          <w:cs/>
        </w:rPr>
        <w:t xml:space="preserve">บาท </w:t>
      </w:r>
    </w:p>
    <w:p w:rsidR="000D1028" w:rsidRPr="007634E1" w:rsidRDefault="000D1028" w:rsidP="000D102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2.2 ค่าทำ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e-Book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(อักษรขนาด 16 </w:t>
      </w:r>
      <w:proofErr w:type="spellStart"/>
      <w:r w:rsidRPr="007634E1">
        <w:rPr>
          <w:rFonts w:ascii="TH Sarabun New" w:eastAsia="Calibri" w:hAnsi="TH Sarabun New" w:cs="TH Sarabun New"/>
          <w:sz w:val="32"/>
          <w:szCs w:val="32"/>
          <w:cs/>
        </w:rPr>
        <w:t>พอยต์</w:t>
      </w:r>
      <w:proofErr w:type="spellEnd"/>
      <w:r w:rsidRPr="007634E1">
        <w:rPr>
          <w:rFonts w:ascii="TH Sarabun New" w:eastAsia="Calibri" w:hAnsi="TH Sarabun New" w:cs="TH Sarabun New"/>
          <w:sz w:val="32"/>
          <w:szCs w:val="32"/>
          <w:cs/>
        </w:rPr>
        <w:t>) สำหรับเนื้อหาตั้งแต่ 50 – 150 หน้า     (จ่ายให้ผู้ผลิต)</w:t>
      </w:r>
    </w:p>
    <w:p w:rsidR="000D1028" w:rsidRPr="007634E1" w:rsidRDefault="000D1028" w:rsidP="000D102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pacing w:val="-6"/>
          <w:sz w:val="32"/>
          <w:szCs w:val="32"/>
        </w:rPr>
      </w:pPr>
      <w:r w:rsidRPr="007634E1">
        <w:rPr>
          <w:rFonts w:ascii="TH Sarabun New" w:eastAsia="Calibri" w:hAnsi="TH Sarabun New" w:cs="TH Sarabun New"/>
          <w:spacing w:val="-6"/>
          <w:sz w:val="32"/>
          <w:szCs w:val="32"/>
        </w:rPr>
        <w:t xml:space="preserve">- Level 1 Basic:  </w:t>
      </w:r>
      <w:r w:rsidRPr="007634E1">
        <w:rPr>
          <w:rFonts w:ascii="TH Sarabun New" w:eastAsia="Calibri" w:hAnsi="TH Sarabun New" w:cs="TH Sarabun New"/>
          <w:spacing w:val="-6"/>
          <w:sz w:val="32"/>
          <w:szCs w:val="32"/>
          <w:cs/>
        </w:rPr>
        <w:t>ภาพนิ่ง และ เนื้อหาค่าผลิตคิดจำนวนหน้าตามจริง หน้าละ 100 บาท</w:t>
      </w:r>
    </w:p>
    <w:p w:rsidR="000D1028" w:rsidRPr="007634E1" w:rsidRDefault="000D1028" w:rsidP="000D1028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-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Level 2 Progress: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(มี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Level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1 + ภาพเคลื่อนไหว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VDO clip)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ค่าผลิตคิดจำนวนหน้า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ตามจริง หน้าละ 250 บาท</w:t>
      </w:r>
    </w:p>
    <w:p w:rsidR="000D1028" w:rsidRPr="007634E1" w:rsidRDefault="000D1028" w:rsidP="000D1028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7634E1">
        <w:rPr>
          <w:rFonts w:ascii="TH Sarabun New" w:eastAsia="Calibri" w:hAnsi="TH Sarabun New" w:cs="TH Sarabun New"/>
          <w:sz w:val="32"/>
          <w:szCs w:val="32"/>
        </w:rPr>
        <w:tab/>
        <w:t xml:space="preserve">- Level 3 Interactive: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(มี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Level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2 + ปุ่มปฏิบัติการ ปฏิสัมพันธ์โต้ตอบ)</w:t>
      </w:r>
      <w:r w:rsidR="008F2C29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คิดจำนวนหน้าตามจริง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หน้าละ 350 บาท</w:t>
      </w:r>
    </w:p>
    <w:p w:rsidR="000D1028" w:rsidRPr="002F41E8" w:rsidRDefault="000D1028" w:rsidP="000D102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i/>
          <w:iCs/>
          <w:color w:val="FF0000"/>
          <w:sz w:val="28"/>
        </w:rPr>
      </w:pPr>
      <w:r w:rsidRPr="002F41E8">
        <w:rPr>
          <w:rFonts w:ascii="TH Sarabun New" w:eastAsia="Calibri" w:hAnsi="TH Sarabun New" w:cs="TH Sarabun New"/>
          <w:i/>
          <w:iCs/>
          <w:color w:val="FF0000"/>
          <w:sz w:val="28"/>
          <w:cs/>
        </w:rPr>
        <w:t>*กรณีทำเป็นการ์ตูน</w:t>
      </w:r>
      <w:r w:rsidRPr="002F41E8">
        <w:rPr>
          <w:rFonts w:ascii="TH Sarabun New" w:eastAsia="Calibri" w:hAnsi="TH Sarabun New" w:cs="TH Sarabun New"/>
          <w:i/>
          <w:iCs/>
          <w:color w:val="FF0000"/>
          <w:sz w:val="28"/>
        </w:rPr>
        <w:t xml:space="preserve"> e-Book</w:t>
      </w:r>
      <w:r w:rsidRPr="002F41E8">
        <w:rPr>
          <w:rFonts w:ascii="TH Sarabun New" w:eastAsia="Calibri" w:hAnsi="TH Sarabun New" w:cs="TH Sarabun New"/>
          <w:i/>
          <w:iCs/>
          <w:color w:val="FF0000"/>
          <w:sz w:val="28"/>
          <w:cs/>
        </w:rPr>
        <w:t xml:space="preserve"> จ่ายค่าวาดการ์ตูนหน้าละ 200 บาท ขนาดกระดาษ </w:t>
      </w:r>
      <w:r w:rsidRPr="002F41E8">
        <w:rPr>
          <w:rFonts w:ascii="TH Sarabun New" w:eastAsia="Calibri" w:hAnsi="TH Sarabun New" w:cs="TH Sarabun New"/>
          <w:i/>
          <w:iCs/>
          <w:color w:val="FF0000"/>
          <w:sz w:val="28"/>
        </w:rPr>
        <w:t xml:space="preserve">A4 </w:t>
      </w:r>
      <w:r w:rsidRPr="002F41E8">
        <w:rPr>
          <w:rFonts w:ascii="TH Sarabun New" w:eastAsia="Calibri" w:hAnsi="TH Sarabun New" w:cs="TH Sarabun New"/>
          <w:i/>
          <w:iCs/>
          <w:color w:val="FF0000"/>
          <w:sz w:val="28"/>
          <w:cs/>
        </w:rPr>
        <w:t>คิดจำนวนหน้าตามจริง แต่จ่ายสูงสุดไม่เกิน 30,000 บาท</w:t>
      </w:r>
    </w:p>
    <w:p w:rsidR="008F2C29" w:rsidRPr="007634E1" w:rsidRDefault="008F2C29" w:rsidP="007B6AF3">
      <w:pPr>
        <w:spacing w:after="0" w:line="240" w:lineRule="auto"/>
        <w:jc w:val="thaiDistribute"/>
        <w:rPr>
          <w:rFonts w:ascii="TH Sarabun New" w:eastAsia="Calibri" w:hAnsi="TH Sarabun New" w:cs="TH Sarabun New"/>
          <w:i/>
          <w:iCs/>
          <w:sz w:val="28"/>
        </w:rPr>
      </w:pPr>
    </w:p>
    <w:p w:rsidR="007B6AF3" w:rsidRPr="007634E1" w:rsidRDefault="007B6AF3" w:rsidP="007B6AF3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3. หมวดค่าใช้สอย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3.1 ค่าจัดทำแบบสอบถาม ชุดละ 20 บาท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3.2 ค่าวิเคราะห์ข้อมูลทางสถิติ 3</w:t>
      </w:r>
      <w:r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000 บาท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3.3 ค่าถอดเทป (กรณีมีการสัมภาษณ์)  ชั่วโมงละ 500 บาท (สูงสุดไม่เกิน 5,000 บาท)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3.4 ค่าตอบแทนผู้ให้ข้อมูล กรณีสัมภาษณ์เชิงลึก</w:t>
      </w:r>
      <w:r w:rsidR="003A2E8C"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3A2E8C" w:rsidRPr="007634E1">
        <w:rPr>
          <w:rFonts w:ascii="TH Sarabun New" w:eastAsia="Calibri" w:hAnsi="TH Sarabun New" w:cs="TH Sarabun New"/>
          <w:sz w:val="32"/>
          <w:szCs w:val="32"/>
          <w:cs/>
        </w:rPr>
        <w:t>100/300/1</w:t>
      </w:r>
      <w:r w:rsidR="003A2E8C"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="003A2E8C"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000 บาท     </w:t>
      </w:r>
    </w:p>
    <w:p w:rsidR="00D12913" w:rsidRPr="007634E1" w:rsidRDefault="00D12913" w:rsidP="00D12913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ข้อมูลระดับปรกติ 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ผู้ให้ข้อมูลรายละไม่เกิน 100 บาท </w:t>
      </w:r>
    </w:p>
    <w:p w:rsidR="00D12913" w:rsidRPr="007634E1" w:rsidRDefault="00D12913" w:rsidP="00D12913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>ข้อมูลเชิงลึก</w:t>
      </w:r>
      <w:r w:rsidRPr="007634E1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ผู้ให้ข้อมูลรายละไม่เกิน 300 บาท </w:t>
      </w:r>
      <w:r w:rsidRPr="007634E1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จำนวนไม่เกิน 10 คน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D12913" w:rsidRPr="007634E1" w:rsidRDefault="00D12913" w:rsidP="00D12913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ระดับผู้เชี่ยวชาญ/ผู้ชำนาญการ/ผู้ทรงคุณวุฒิ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(แสดงหลักฐาน)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ไม่เกิน 1,000 บาทต่อคน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9B4766" w:rsidRDefault="009B4766" w:rsidP="00D1291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9B4766" w:rsidRDefault="009B4766" w:rsidP="00D1291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D12913" w:rsidRPr="007634E1" w:rsidRDefault="00D12913" w:rsidP="00D1291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3.5 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>ค่าดำเนินการจัดสนทนากลุ่ม (กำหนดขนาดไว้ที่ 6-12 คน) 300/1</w:t>
      </w:r>
      <w:r w:rsidRPr="007634E1">
        <w:rPr>
          <w:rFonts w:ascii="TH Sarabun New" w:eastAsia="Calibri" w:hAnsi="TH Sarabun New" w:cs="TH Sarabun New"/>
          <w:sz w:val="32"/>
          <w:szCs w:val="32"/>
        </w:rPr>
        <w:t>,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000 บาท     </w:t>
      </w:r>
    </w:p>
    <w:p w:rsidR="00D12913" w:rsidRPr="007634E1" w:rsidRDefault="00D12913" w:rsidP="00D12913">
      <w:pPr>
        <w:numPr>
          <w:ilvl w:val="0"/>
          <w:numId w:val="18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ระดับบุคค</w:t>
      </w:r>
      <w:r w:rsidR="005200BE">
        <w:rPr>
          <w:rFonts w:ascii="TH Sarabun New" w:eastAsia="Calibri" w:hAnsi="TH Sarabun New" w:cs="TH Sarabun New"/>
          <w:sz w:val="32"/>
          <w:szCs w:val="32"/>
          <w:cs/>
        </w:rPr>
        <w:t xml:space="preserve">ลทั่วไป ไม่เกิน 300 บาทต่อคน </w:t>
      </w:r>
    </w:p>
    <w:p w:rsidR="00D12913" w:rsidRPr="009B4766" w:rsidRDefault="00D12913" w:rsidP="009B4766">
      <w:pPr>
        <w:numPr>
          <w:ilvl w:val="0"/>
          <w:numId w:val="18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ระดับผู้เชี่ยวชาญ/ผู้ชำนาญการ/ผู้ทรงคุณวุฒิ (แสดงหลักฐาน) ไม่เกิน 1,000  บาทต่อคน</w:t>
      </w:r>
      <w:r w:rsidRPr="007634E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Pr="009B476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</w:t>
      </w:r>
    </w:p>
    <w:p w:rsidR="00D12913" w:rsidRPr="007634E1" w:rsidRDefault="00D12913" w:rsidP="00D12913">
      <w:pPr>
        <w:spacing w:after="0" w:line="240" w:lineRule="auto"/>
        <w:ind w:left="1170" w:hanging="450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</w:t>
      </w:r>
      <w:r w:rsidRPr="007634E1">
        <w:rPr>
          <w:rFonts w:ascii="TH Sarabun New" w:eastAsia="Calibri" w:hAnsi="TH Sarabun New" w:cs="TH Sarabun New"/>
          <w:sz w:val="32"/>
          <w:szCs w:val="32"/>
        </w:rPr>
        <w:t>6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ค่าพัฒนาเครื่องมือที่ใช้ในการวิจัย ในกรณีที่ผู้วิจัยต้องดำเนินการสร้างหรือพัฒนาเครื่องมือที่</w:t>
      </w:r>
    </w:p>
    <w:p w:rsidR="00D12913" w:rsidRPr="007634E1" w:rsidRDefault="00D12913" w:rsidP="00D12913">
      <w:pPr>
        <w:spacing w:after="0" w:line="240" w:lineRule="auto"/>
        <w:ind w:left="1170" w:hanging="450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     ใช้ขึ้นมาใหม่ (แบบสอบถาม/แบบสัมภาษณ์/แบบสังเกต และอื่นๆ) ให้เหมาจ่าย 5,000 บาท</w:t>
      </w:r>
    </w:p>
    <w:p w:rsidR="00D12913" w:rsidRPr="007634E1" w:rsidRDefault="00D12913" w:rsidP="00D1291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634E1">
        <w:rPr>
          <w:rFonts w:ascii="TH Sarabun New" w:eastAsia="Calibri" w:hAnsi="TH Sarabun New" w:cs="TH Sarabun New"/>
          <w:sz w:val="32"/>
          <w:szCs w:val="32"/>
          <w:cs/>
        </w:rPr>
        <w:t>3.</w:t>
      </w:r>
      <w:r w:rsidRPr="007634E1">
        <w:rPr>
          <w:rFonts w:ascii="TH Sarabun New" w:eastAsia="Calibri" w:hAnsi="TH Sarabun New" w:cs="TH Sarabun New"/>
          <w:sz w:val="32"/>
          <w:szCs w:val="32"/>
        </w:rPr>
        <w:t>7</w:t>
      </w:r>
      <w:r w:rsidRPr="007634E1">
        <w:rPr>
          <w:rFonts w:ascii="TH Sarabun New" w:eastAsia="Calibri" w:hAnsi="TH Sarabun New" w:cs="TH Sarabun New"/>
          <w:sz w:val="32"/>
          <w:szCs w:val="32"/>
          <w:cs/>
        </w:rPr>
        <w:t xml:space="preserve"> ค่าจ้างพิมพ์งาน สำเนาเนื้อหา และเข้าเล่ม (1 เล่ม) เหมาจ่าย 3,000 บาท </w:t>
      </w:r>
    </w:p>
    <w:p w:rsidR="007B6AF3" w:rsidRPr="007634E1" w:rsidRDefault="007B6AF3" w:rsidP="007B6AF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315A1A" w:rsidRPr="007634E1" w:rsidRDefault="00315A1A" w:rsidP="007B6AF3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3D526E" w:rsidRPr="007634E1" w:rsidRDefault="003D526E" w:rsidP="003D526E">
      <w:pPr>
        <w:numPr>
          <w:ilvl w:val="0"/>
          <w:numId w:val="3"/>
        </w:numPr>
        <w:spacing w:before="240" w:after="0" w:line="240" w:lineRule="auto"/>
        <w:contextualSpacing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4. </w:t>
      </w:r>
      <w:r w:rsidRPr="007634E1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ค่าบริหารจัดการงานวิจัย (นักวิจัยไม่สามารถเบิกได้)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cs/>
          <w:lang w:eastAsia="zh-CN"/>
        </w:rPr>
        <w:t xml:space="preserve">รวม </w:t>
      </w:r>
      <w:r w:rsidR="0036308D" w:rsidRPr="007634E1">
        <w:rPr>
          <w:rFonts w:ascii="TH Sarabun New" w:eastAsia="SimSun" w:hAnsi="TH Sarabun New" w:cs="TH Sarabun New" w:hint="cs"/>
          <w:b/>
          <w:bCs/>
          <w:sz w:val="32"/>
          <w:szCs w:val="32"/>
          <w:u w:val="single"/>
          <w:cs/>
          <w:lang w:eastAsia="zh-CN"/>
        </w:rPr>
        <w:t>48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u w:val="single"/>
          <w:lang w:eastAsia="zh-CN"/>
        </w:rPr>
        <w:t>,</w:t>
      </w:r>
      <w:r w:rsidR="0036308D" w:rsidRPr="007634E1">
        <w:rPr>
          <w:rFonts w:ascii="TH Sarabun New" w:eastAsia="SimSun" w:hAnsi="TH Sarabun New" w:cs="TH Sarabun New" w:hint="cs"/>
          <w:b/>
          <w:bCs/>
          <w:sz w:val="32"/>
          <w:szCs w:val="32"/>
          <w:u w:val="single"/>
          <w:cs/>
          <w:lang w:eastAsia="zh-CN"/>
        </w:rPr>
        <w:t>2</w:t>
      </w:r>
      <w:r w:rsidRPr="007634E1">
        <w:rPr>
          <w:rFonts w:ascii="TH Sarabun New" w:eastAsia="SimSun" w:hAnsi="TH Sarabun New" w:cs="TH Sarabun New" w:hint="cs"/>
          <w:b/>
          <w:bCs/>
          <w:sz w:val="32"/>
          <w:szCs w:val="32"/>
          <w:u w:val="single"/>
          <w:cs/>
          <w:lang w:eastAsia="zh-CN"/>
        </w:rPr>
        <w:t>00</w:t>
      </w:r>
      <w:r w:rsidRPr="007634E1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บาท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4.1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ค่าตอบแทนผู้ทรงคุณวุฒิตรวจประเมินบทความวิจัย 3 ท่าน (เฉพาะกรณีที่ตีพิมพ์บทความ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ในวารสารพัฒนาการเรียนการสอน มหาวิทยาลัยรังสิต) 3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000 บาท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4.2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ค่าตอบแทนการพิจารณาข้อเสนอโครงการวิจัย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และร่างรายงานการวิจัย      </w:t>
      </w:r>
    </w:p>
    <w:p w:rsidR="003D526E" w:rsidRPr="007634E1" w:rsidRDefault="003D526E" w:rsidP="003D526E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              (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ก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รณีนักวิจัย ต้องการให้ดำเนินการส่ง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ร่างรายงานการวิจัย 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ให้ผู้ทรงคุณวุฒิตรวจสอบ </w:t>
      </w:r>
    </w:p>
    <w:p w:rsidR="003D526E" w:rsidRPr="007634E1" w:rsidRDefault="003D526E" w:rsidP="003D526E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          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คุณภาพโดยรวมของรูปเล่ม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รวม 3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,000 บาท</w:t>
      </w:r>
    </w:p>
    <w:p w:rsidR="003D526E" w:rsidRPr="007634E1" w:rsidRDefault="003D526E" w:rsidP="003D526E">
      <w:pPr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4.3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ค่าตอบแทนผู้ทรงคุณวุฒิตรวจประเมินบทคัดย่อ ไทย-อังกฤษ </w:t>
      </w:r>
      <w:r w:rsidR="0036308D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2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00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บาท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4.4 การนำเสนอและเผยแพร่ผลงานวิจัย กรณีเงินทุนวิจัยน้อยกว่าหรือเท่ากับ 100,000 บาท    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ต้องตีพิมพ์เผยแพร่ผลงานประเภทบรรยาย/ตีพิมพ์บทความ โดยเศษส่วนน้ำหนักของค่า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ผลงานต้องมากกว่าหรือเท่ากับ 0.4 ขึ้นไป กรณีเงินทุนวิจัยมากกว่า 100,000 บาท ค่าน้ำหนัก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ของสิ่งพิมพ์ต้องมากกว่าหรือเท่ากับ 0.6 (นักวิจัยสามารถเบิกค่าใช้จ่ายในส่วนการตีพิมพ์   </w:t>
      </w:r>
    </w:p>
    <w:p w:rsidR="0036308D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เผยแพร่ผลงานได้โดยมีเอกสารใบตอบรับการตีพิมพ์ ใบเสร็จ หรืออื่นๆที่แสดงถึงค่าใช้จ่ายใน  </w:t>
      </w:r>
    </w:p>
    <w:p w:rsidR="003D526E" w:rsidRPr="007634E1" w:rsidRDefault="0036308D" w:rsidP="0036308D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การดำเนินการ  รวม 40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000 บาท  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4.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5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ค่าสาธารณูปโภคในการดำเนินงานวิจัย (ค่าโทรศัพท์ 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ไปรษณีย์ ) ตามความเหมาะสม และ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 </w:t>
      </w:r>
    </w:p>
    <w:p w:rsidR="003D526E" w:rsidRPr="007634E1" w:rsidRDefault="003D526E" w:rsidP="003D526E">
      <w:pPr>
        <w:spacing w:after="0" w:line="240" w:lineRule="auto"/>
        <w:ind w:left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      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ไม่เกิน </w:t>
      </w:r>
      <w:r w:rsidR="007634E1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2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,</w:t>
      </w:r>
      <w:r w:rsidR="007634E1"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0</w:t>
      </w:r>
      <w:r w:rsidRPr="007634E1">
        <w:rPr>
          <w:rFonts w:ascii="TH Sarabun New" w:eastAsia="SimSun" w:hAnsi="TH Sarabun New" w:cs="TH Sarabun New"/>
          <w:sz w:val="32"/>
          <w:szCs w:val="32"/>
          <w:lang w:eastAsia="zh-CN"/>
        </w:rPr>
        <w:t>00</w:t>
      </w:r>
      <w:r w:rsidRPr="007634E1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บาท</w:t>
      </w:r>
      <w:r w:rsidRPr="007634E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/โครงการ</w:t>
      </w:r>
    </w:p>
    <w:p w:rsidR="003D526E" w:rsidRPr="007634E1" w:rsidRDefault="003D526E" w:rsidP="003D526E">
      <w:pPr>
        <w:spacing w:after="0" w:line="240" w:lineRule="auto"/>
        <w:ind w:firstLine="720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0E0E38" w:rsidRPr="007634E1" w:rsidRDefault="000E0E38" w:rsidP="000E0E38">
      <w:p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b/>
          <w:bCs/>
          <w:sz w:val="28"/>
          <w:cs/>
          <w:lang w:eastAsia="zh-CN"/>
        </w:rPr>
        <w:t>หมายเหตุ</w:t>
      </w:r>
      <w:r w:rsidRPr="007634E1">
        <w:rPr>
          <w:rFonts w:ascii="TH Sarabun New" w:eastAsia="SimSun" w:hAnsi="TH Sarabun New" w:cs="TH Sarabun New"/>
          <w:b/>
          <w:bCs/>
          <w:sz w:val="28"/>
          <w:cs/>
          <w:lang w:eastAsia="zh-CN"/>
        </w:rPr>
        <w:tab/>
      </w: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ไม่มีงบประมาณค่าใช้จ่ายดังต่อไปนี้</w:t>
      </w:r>
    </w:p>
    <w:p w:rsidR="000E0E38" w:rsidRPr="007634E1" w:rsidRDefault="000E0E38" w:rsidP="002F2FA5">
      <w:pPr>
        <w:pStyle w:val="ListParagraph"/>
        <w:numPr>
          <w:ilvl w:val="0"/>
          <w:numId w:val="31"/>
        </w:numPr>
        <w:spacing w:after="0" w:line="240" w:lineRule="auto"/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ค่าตอบแทนนักวิจัย</w:t>
      </w:r>
    </w:p>
    <w:p w:rsidR="000E0E38" w:rsidRPr="007634E1" w:rsidRDefault="000E0E38" w:rsidP="002F2FA5">
      <w:pPr>
        <w:pStyle w:val="ListParagraph"/>
        <w:numPr>
          <w:ilvl w:val="0"/>
          <w:numId w:val="31"/>
        </w:numPr>
        <w:rPr>
          <w:rFonts w:ascii="TH Sarabun New" w:eastAsia="SimSun" w:hAnsi="TH Sarabun New" w:cs="TH Sarabun New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sz w:val="28"/>
          <w:cs/>
          <w:lang w:eastAsia="zh-CN"/>
        </w:rPr>
        <w:t>ค่าสมนาคุณเล่มวิจัยที่เสร็จสมบูรณ์</w:t>
      </w:r>
    </w:p>
    <w:p w:rsidR="000E0E38" w:rsidRPr="000E0E38" w:rsidRDefault="000E0E38" w:rsidP="000E0E38">
      <w:pPr>
        <w:pStyle w:val="ListParagraph"/>
        <w:spacing w:after="0" w:line="240" w:lineRule="auto"/>
        <w:ind w:left="1440"/>
        <w:jc w:val="thaiDistribute"/>
        <w:rPr>
          <w:rFonts w:ascii="TH Sarabun New" w:eastAsia="SimSun" w:hAnsi="TH Sarabun New" w:cs="TH Sarabun New"/>
          <w:color w:val="FF0000"/>
          <w:sz w:val="28"/>
          <w:lang w:eastAsia="zh-CN"/>
        </w:rPr>
      </w:pPr>
      <w:r w:rsidRPr="007634E1">
        <w:rPr>
          <w:rFonts w:ascii="TH Sarabun New" w:eastAsia="SimSun" w:hAnsi="TH Sarabun New" w:cs="TH Sarabun New"/>
          <w:color w:val="FF0000"/>
          <w:sz w:val="28"/>
          <w:cs/>
          <w:lang w:eastAsia="zh-CN"/>
        </w:rPr>
        <w:t>** แนวทางการเขียนรายละเอียดงบประมาณการค่าใช้จ่าย เป็นตัวอย่างสำหรับวิธีกำหนดรายละเอียดประมาณค่าใช้จ่ายเท่านั้น หัวหน้าโครงการวิจัย อาจกำหนดรายการของการใช้จ่ายมากกว่าหรือน้อยกว่ารายการที่แสดงในตัวอย่าง ตามความเป็นจริงในการปฏิบัติงานของโครงการวิจัยนั้น</w:t>
      </w:r>
    </w:p>
    <w:p w:rsidR="000D1028" w:rsidRPr="00411CBB" w:rsidRDefault="000D1028" w:rsidP="000D1028">
      <w:pPr>
        <w:spacing w:after="0" w:line="240" w:lineRule="auto"/>
        <w:rPr>
          <w:rFonts w:ascii="TH Sarabun New" w:eastAsia="SimSun" w:hAnsi="TH Sarabun New" w:cs="TH Sarabun New"/>
          <w:noProof/>
          <w:color w:val="FF0000"/>
          <w:sz w:val="32"/>
          <w:szCs w:val="32"/>
        </w:rPr>
      </w:pPr>
    </w:p>
    <w:sectPr w:rsidR="000D1028" w:rsidRPr="00411CBB" w:rsidSect="000D1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30" w:right="1440" w:bottom="1260" w:left="1728" w:header="547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88" w:rsidRDefault="00AF3488" w:rsidP="000D1028">
      <w:pPr>
        <w:spacing w:after="0" w:line="240" w:lineRule="auto"/>
      </w:pPr>
      <w:r>
        <w:separator/>
      </w:r>
    </w:p>
  </w:endnote>
  <w:endnote w:type="continuationSeparator" w:id="0">
    <w:p w:rsidR="00AF3488" w:rsidRDefault="00AF3488" w:rsidP="000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9B" w:rsidRDefault="00956A9B" w:rsidP="00FC4F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A9B" w:rsidRDefault="00956A9B" w:rsidP="00FC4F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9B" w:rsidRPr="008872F5" w:rsidRDefault="00956A9B" w:rsidP="00FC4F31">
    <w:pPr>
      <w:pStyle w:val="Footer"/>
      <w:ind w:right="360"/>
      <w:jc w:val="both"/>
      <w:rPr>
        <w:cs/>
      </w:rPr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88" w:rsidRDefault="00AF3488" w:rsidP="000D1028">
      <w:pPr>
        <w:spacing w:after="0" w:line="240" w:lineRule="auto"/>
      </w:pPr>
      <w:r>
        <w:separator/>
      </w:r>
    </w:p>
  </w:footnote>
  <w:footnote w:type="continuationSeparator" w:id="0">
    <w:p w:rsidR="00AF3488" w:rsidRDefault="00AF3488" w:rsidP="000D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9B" w:rsidRDefault="00956A9B" w:rsidP="00FC4F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56A9B" w:rsidRDefault="00956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9B" w:rsidRDefault="00956A9B" w:rsidP="00FC4F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9B4766"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:rsidR="00956A9B" w:rsidRDefault="00956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9B" w:rsidRDefault="00956A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3B3FB" wp14:editId="180C8F7C">
              <wp:simplePos x="0" y="0"/>
              <wp:positionH relativeFrom="column">
                <wp:posOffset>4483906</wp:posOffset>
              </wp:positionH>
              <wp:positionV relativeFrom="paragraph">
                <wp:posOffset>48421</wp:posOffset>
              </wp:positionV>
              <wp:extent cx="1610398" cy="300250"/>
              <wp:effectExtent l="0" t="0" r="27940" b="241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398" cy="300250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6A9B" w:rsidRPr="000D1028" w:rsidRDefault="00956A9B" w:rsidP="000D1028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 w:hint="cs"/>
                              <w:sz w:val="28"/>
                              <w:cs/>
                            </w:rPr>
                            <w:t>มรส</w:t>
                          </w:r>
                          <w:proofErr w:type="spellEnd"/>
                          <w:r>
                            <w:rPr>
                              <w:rFonts w:asciiTheme="majorBidi" w:hAnsiTheme="majorBidi" w:cstheme="majorBidi" w:hint="cs"/>
                              <w:sz w:val="28"/>
                              <w:cs/>
                            </w:rPr>
                            <w:t xml:space="preserve">. </w:t>
                          </w:r>
                          <w:r w:rsidRPr="000D1028">
                            <w:rPr>
                              <w:rFonts w:asciiTheme="majorBidi" w:hAnsiTheme="majorBidi" w:cstheme="majorBidi"/>
                              <w:sz w:val="28"/>
                            </w:rPr>
                            <w:t>RS</w:t>
                          </w:r>
                          <w:r>
                            <w:rPr>
                              <w:rFonts w:asciiTheme="majorBidi" w:hAnsiTheme="majorBidi" w:cstheme="majorBidi" w:hint="cs"/>
                              <w:sz w:val="28"/>
                              <w:cs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B3B3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05pt;margin-top:3.8pt;width:126.8pt;height:2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" fillcolor="white [3201]" strokecolor="#f79646 [3209]">
              <v:textbox>
                <w:txbxContent>
                  <w:p w:rsidR="00956A9B" w:rsidRPr="000D1028" w:rsidRDefault="00956A9B" w:rsidP="000D1028">
                    <w:pPr>
                      <w:jc w:val="center"/>
                      <w:rPr>
                        <w:rFonts w:asciiTheme="majorBidi" w:hAnsiTheme="majorBidi" w:cstheme="majorBidi"/>
                        <w:sz w:val="28"/>
                      </w:rPr>
                    </w:pPr>
                    <w:proofErr w:type="spellStart"/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มรส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 xml:space="preserve">. </w:t>
                    </w:r>
                    <w:r w:rsidRPr="000D1028">
                      <w:rPr>
                        <w:rFonts w:asciiTheme="majorBidi" w:hAnsiTheme="majorBidi" w:cstheme="majorBidi"/>
                        <w:sz w:val="28"/>
                      </w:rPr>
                      <w:t>RS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 xml:space="preserve"> 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CB7"/>
    <w:multiLevelType w:val="hybridMultilevel"/>
    <w:tmpl w:val="34A627E2"/>
    <w:lvl w:ilvl="0" w:tplc="522CBF44">
      <w:start w:val="1"/>
      <w:numFmt w:val="decimal"/>
      <w:lvlText w:val="%1."/>
      <w:lvlJc w:val="left"/>
      <w:pPr>
        <w:ind w:left="180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8D10EC"/>
    <w:multiLevelType w:val="hybridMultilevel"/>
    <w:tmpl w:val="2DCEB09A"/>
    <w:lvl w:ilvl="0" w:tplc="A1466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4FE"/>
    <w:multiLevelType w:val="hybridMultilevel"/>
    <w:tmpl w:val="C8980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5A47"/>
    <w:multiLevelType w:val="hybridMultilevel"/>
    <w:tmpl w:val="C256E4A2"/>
    <w:lvl w:ilvl="0" w:tplc="009475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F368D5"/>
    <w:multiLevelType w:val="hybridMultilevel"/>
    <w:tmpl w:val="814EF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22AF7"/>
    <w:multiLevelType w:val="hybridMultilevel"/>
    <w:tmpl w:val="42E6FF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0F6D92"/>
    <w:multiLevelType w:val="hybridMultilevel"/>
    <w:tmpl w:val="16C87A86"/>
    <w:lvl w:ilvl="0" w:tplc="B0B4826E">
      <w:start w:val="1"/>
      <w:numFmt w:val="bullet"/>
      <w:lvlText w:val="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27323"/>
    <w:multiLevelType w:val="hybridMultilevel"/>
    <w:tmpl w:val="F00C88A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F6244466">
      <w:numFmt w:val="bullet"/>
      <w:lvlText w:val="-"/>
      <w:lvlJc w:val="left"/>
      <w:pPr>
        <w:ind w:left="2166" w:hanging="360"/>
      </w:pPr>
      <w:rPr>
        <w:rFonts w:ascii="FreesiaUPC" w:eastAsia="Calibri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2A84101"/>
    <w:multiLevelType w:val="multilevel"/>
    <w:tmpl w:val="4DFE5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1A7E59"/>
    <w:multiLevelType w:val="hybridMultilevel"/>
    <w:tmpl w:val="FF5E55B0"/>
    <w:lvl w:ilvl="0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26F40C4D"/>
    <w:multiLevelType w:val="hybridMultilevel"/>
    <w:tmpl w:val="E916A652"/>
    <w:lvl w:ilvl="0" w:tplc="11427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492F29"/>
    <w:multiLevelType w:val="multilevel"/>
    <w:tmpl w:val="B91C0EE4"/>
    <w:lvl w:ilvl="0">
      <w:start w:val="1"/>
      <w:numFmt w:val="decimal"/>
      <w:lvlText w:val="%1."/>
      <w:lvlJc w:val="left"/>
      <w:pPr>
        <w:ind w:left="1800" w:hanging="360"/>
      </w:pPr>
      <w:rPr>
        <w:rFonts w:cstheme="majorBidi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30A60E3E"/>
    <w:multiLevelType w:val="hybridMultilevel"/>
    <w:tmpl w:val="27CE854A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3">
    <w:nsid w:val="39570176"/>
    <w:multiLevelType w:val="multilevel"/>
    <w:tmpl w:val="DED8C4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CF6570A"/>
    <w:multiLevelType w:val="hybridMultilevel"/>
    <w:tmpl w:val="34A627E2"/>
    <w:lvl w:ilvl="0" w:tplc="522CBF44">
      <w:start w:val="1"/>
      <w:numFmt w:val="decimal"/>
      <w:lvlText w:val="%1."/>
      <w:lvlJc w:val="left"/>
      <w:pPr>
        <w:ind w:left="180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7E7219"/>
    <w:multiLevelType w:val="hybridMultilevel"/>
    <w:tmpl w:val="F3D84F9E"/>
    <w:lvl w:ilvl="0" w:tplc="3D38E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8C6F0A"/>
    <w:multiLevelType w:val="multilevel"/>
    <w:tmpl w:val="5F9697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4DCC5239"/>
    <w:multiLevelType w:val="hybridMultilevel"/>
    <w:tmpl w:val="469A09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D610B2"/>
    <w:multiLevelType w:val="hybridMultilevel"/>
    <w:tmpl w:val="34A627E2"/>
    <w:lvl w:ilvl="0" w:tplc="522CBF44">
      <w:start w:val="1"/>
      <w:numFmt w:val="decimal"/>
      <w:lvlText w:val="%1."/>
      <w:lvlJc w:val="left"/>
      <w:pPr>
        <w:ind w:left="180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5830A5"/>
    <w:multiLevelType w:val="hybridMultilevel"/>
    <w:tmpl w:val="7A688D8E"/>
    <w:lvl w:ilvl="0" w:tplc="53EAAF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437706"/>
    <w:multiLevelType w:val="hybridMultilevel"/>
    <w:tmpl w:val="11E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03796"/>
    <w:multiLevelType w:val="hybridMultilevel"/>
    <w:tmpl w:val="EA74E7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B711CF"/>
    <w:multiLevelType w:val="hybridMultilevel"/>
    <w:tmpl w:val="CA7EF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32DE0"/>
    <w:multiLevelType w:val="hybridMultilevel"/>
    <w:tmpl w:val="34A627E2"/>
    <w:lvl w:ilvl="0" w:tplc="522CBF44">
      <w:start w:val="1"/>
      <w:numFmt w:val="decimal"/>
      <w:lvlText w:val="%1."/>
      <w:lvlJc w:val="left"/>
      <w:pPr>
        <w:ind w:left="180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FE75D2"/>
    <w:multiLevelType w:val="hybridMultilevel"/>
    <w:tmpl w:val="873A2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C6B89"/>
    <w:multiLevelType w:val="multilevel"/>
    <w:tmpl w:val="B91C0EE4"/>
    <w:lvl w:ilvl="0">
      <w:start w:val="1"/>
      <w:numFmt w:val="decimal"/>
      <w:lvlText w:val="%1."/>
      <w:lvlJc w:val="left"/>
      <w:pPr>
        <w:ind w:left="1800" w:hanging="360"/>
      </w:pPr>
      <w:rPr>
        <w:rFonts w:cstheme="majorBidi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7ADF1FFA"/>
    <w:multiLevelType w:val="multilevel"/>
    <w:tmpl w:val="098C9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AF37DE4"/>
    <w:multiLevelType w:val="hybridMultilevel"/>
    <w:tmpl w:val="EE7C9DB0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7DE16E02"/>
    <w:multiLevelType w:val="hybridMultilevel"/>
    <w:tmpl w:val="06322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C4D53"/>
    <w:multiLevelType w:val="hybridMultilevel"/>
    <w:tmpl w:val="61B4A5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EE74990"/>
    <w:multiLevelType w:val="hybridMultilevel"/>
    <w:tmpl w:val="095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6"/>
  </w:num>
  <w:num w:numId="5">
    <w:abstractNumId w:val="4"/>
  </w:num>
  <w:num w:numId="6">
    <w:abstractNumId w:val="30"/>
  </w:num>
  <w:num w:numId="7">
    <w:abstractNumId w:val="20"/>
  </w:num>
  <w:num w:numId="8">
    <w:abstractNumId w:val="1"/>
  </w:num>
  <w:num w:numId="9">
    <w:abstractNumId w:val="24"/>
  </w:num>
  <w:num w:numId="10">
    <w:abstractNumId w:val="2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23"/>
  </w:num>
  <w:num w:numId="16">
    <w:abstractNumId w:val="0"/>
  </w:num>
  <w:num w:numId="17">
    <w:abstractNumId w:val="18"/>
  </w:num>
  <w:num w:numId="18">
    <w:abstractNumId w:val="12"/>
  </w:num>
  <w:num w:numId="19">
    <w:abstractNumId w:val="28"/>
  </w:num>
  <w:num w:numId="20">
    <w:abstractNumId w:val="22"/>
  </w:num>
  <w:num w:numId="21">
    <w:abstractNumId w:val="25"/>
  </w:num>
  <w:num w:numId="22">
    <w:abstractNumId w:val="10"/>
  </w:num>
  <w:num w:numId="23">
    <w:abstractNumId w:val="15"/>
  </w:num>
  <w:num w:numId="24">
    <w:abstractNumId w:val="11"/>
  </w:num>
  <w:num w:numId="25">
    <w:abstractNumId w:val="29"/>
  </w:num>
  <w:num w:numId="26">
    <w:abstractNumId w:val="21"/>
  </w:num>
  <w:num w:numId="27">
    <w:abstractNumId w:val="5"/>
  </w:num>
  <w:num w:numId="28">
    <w:abstractNumId w:val="9"/>
  </w:num>
  <w:num w:numId="29">
    <w:abstractNumId w:val="27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8"/>
    <w:rsid w:val="00041FC2"/>
    <w:rsid w:val="0004248B"/>
    <w:rsid w:val="000449F4"/>
    <w:rsid w:val="00051D28"/>
    <w:rsid w:val="000640AF"/>
    <w:rsid w:val="00081648"/>
    <w:rsid w:val="0009358C"/>
    <w:rsid w:val="000B4517"/>
    <w:rsid w:val="000C4516"/>
    <w:rsid w:val="000D1028"/>
    <w:rsid w:val="000D14F8"/>
    <w:rsid w:val="000D712B"/>
    <w:rsid w:val="000E0E38"/>
    <w:rsid w:val="000E2379"/>
    <w:rsid w:val="000F1AAB"/>
    <w:rsid w:val="00100110"/>
    <w:rsid w:val="00106C53"/>
    <w:rsid w:val="001309DD"/>
    <w:rsid w:val="00131506"/>
    <w:rsid w:val="001439BD"/>
    <w:rsid w:val="001551DD"/>
    <w:rsid w:val="00173FE1"/>
    <w:rsid w:val="00180F90"/>
    <w:rsid w:val="00187B7F"/>
    <w:rsid w:val="00191019"/>
    <w:rsid w:val="00191FD2"/>
    <w:rsid w:val="001974A6"/>
    <w:rsid w:val="001A495A"/>
    <w:rsid w:val="001B0D40"/>
    <w:rsid w:val="001B2055"/>
    <w:rsid w:val="001B4608"/>
    <w:rsid w:val="001B5513"/>
    <w:rsid w:val="001D1731"/>
    <w:rsid w:val="001D6151"/>
    <w:rsid w:val="001E4339"/>
    <w:rsid w:val="001E6C33"/>
    <w:rsid w:val="00225ED5"/>
    <w:rsid w:val="00253583"/>
    <w:rsid w:val="00255292"/>
    <w:rsid w:val="00262B53"/>
    <w:rsid w:val="0026791E"/>
    <w:rsid w:val="00281B3A"/>
    <w:rsid w:val="002A218B"/>
    <w:rsid w:val="002B67D6"/>
    <w:rsid w:val="002C23FE"/>
    <w:rsid w:val="002E56D5"/>
    <w:rsid w:val="002F0C86"/>
    <w:rsid w:val="002F2FA5"/>
    <w:rsid w:val="002F41E8"/>
    <w:rsid w:val="00313AC3"/>
    <w:rsid w:val="00315A1A"/>
    <w:rsid w:val="00327971"/>
    <w:rsid w:val="00342D68"/>
    <w:rsid w:val="00344680"/>
    <w:rsid w:val="0036308D"/>
    <w:rsid w:val="003710D7"/>
    <w:rsid w:val="003A03F4"/>
    <w:rsid w:val="003A2E8C"/>
    <w:rsid w:val="003C6111"/>
    <w:rsid w:val="003D526E"/>
    <w:rsid w:val="00411CBB"/>
    <w:rsid w:val="0041434D"/>
    <w:rsid w:val="00416FE9"/>
    <w:rsid w:val="00430CB4"/>
    <w:rsid w:val="0044265C"/>
    <w:rsid w:val="00446803"/>
    <w:rsid w:val="004551C1"/>
    <w:rsid w:val="0046255F"/>
    <w:rsid w:val="00463C07"/>
    <w:rsid w:val="00483AB4"/>
    <w:rsid w:val="00487414"/>
    <w:rsid w:val="004A41AD"/>
    <w:rsid w:val="004C1079"/>
    <w:rsid w:val="004C64EF"/>
    <w:rsid w:val="004D6030"/>
    <w:rsid w:val="004E5CC5"/>
    <w:rsid w:val="004E6DA3"/>
    <w:rsid w:val="004F4C55"/>
    <w:rsid w:val="00516880"/>
    <w:rsid w:val="00517ED1"/>
    <w:rsid w:val="005200BE"/>
    <w:rsid w:val="0056144D"/>
    <w:rsid w:val="00576208"/>
    <w:rsid w:val="005807AC"/>
    <w:rsid w:val="00585155"/>
    <w:rsid w:val="005859D7"/>
    <w:rsid w:val="00586B7B"/>
    <w:rsid w:val="0059418B"/>
    <w:rsid w:val="00595603"/>
    <w:rsid w:val="005C1FC7"/>
    <w:rsid w:val="005D52FE"/>
    <w:rsid w:val="0060241F"/>
    <w:rsid w:val="00612E21"/>
    <w:rsid w:val="00632CF7"/>
    <w:rsid w:val="00637B4A"/>
    <w:rsid w:val="00640E9F"/>
    <w:rsid w:val="006410E4"/>
    <w:rsid w:val="0064503F"/>
    <w:rsid w:val="0066252A"/>
    <w:rsid w:val="006646FF"/>
    <w:rsid w:val="00671B3D"/>
    <w:rsid w:val="00677EE8"/>
    <w:rsid w:val="006807E3"/>
    <w:rsid w:val="00680BCF"/>
    <w:rsid w:val="00682B3B"/>
    <w:rsid w:val="006956A4"/>
    <w:rsid w:val="006A0258"/>
    <w:rsid w:val="006B2181"/>
    <w:rsid w:val="006C6F94"/>
    <w:rsid w:val="006D6E61"/>
    <w:rsid w:val="006E38BE"/>
    <w:rsid w:val="006E40B5"/>
    <w:rsid w:val="006F4B7C"/>
    <w:rsid w:val="00703A55"/>
    <w:rsid w:val="00704048"/>
    <w:rsid w:val="007225EE"/>
    <w:rsid w:val="0073799A"/>
    <w:rsid w:val="0075369A"/>
    <w:rsid w:val="007634E1"/>
    <w:rsid w:val="00790C8F"/>
    <w:rsid w:val="007B1A27"/>
    <w:rsid w:val="007B6AF3"/>
    <w:rsid w:val="007C32AC"/>
    <w:rsid w:val="007E7061"/>
    <w:rsid w:val="007F0702"/>
    <w:rsid w:val="008304C2"/>
    <w:rsid w:val="00840C7E"/>
    <w:rsid w:val="0085361E"/>
    <w:rsid w:val="00867276"/>
    <w:rsid w:val="00876B05"/>
    <w:rsid w:val="0088117D"/>
    <w:rsid w:val="00885B2C"/>
    <w:rsid w:val="008A1000"/>
    <w:rsid w:val="008A1BE7"/>
    <w:rsid w:val="008A3CB0"/>
    <w:rsid w:val="008A5374"/>
    <w:rsid w:val="008A78B1"/>
    <w:rsid w:val="008B1CF9"/>
    <w:rsid w:val="008C348D"/>
    <w:rsid w:val="008C39FE"/>
    <w:rsid w:val="008D6B1C"/>
    <w:rsid w:val="008D7F64"/>
    <w:rsid w:val="008F1D2D"/>
    <w:rsid w:val="008F22C7"/>
    <w:rsid w:val="008F2C29"/>
    <w:rsid w:val="009043CF"/>
    <w:rsid w:val="00916B93"/>
    <w:rsid w:val="0091767B"/>
    <w:rsid w:val="00941AF4"/>
    <w:rsid w:val="00950149"/>
    <w:rsid w:val="00956A9B"/>
    <w:rsid w:val="00964013"/>
    <w:rsid w:val="00967578"/>
    <w:rsid w:val="00971348"/>
    <w:rsid w:val="009A0BEC"/>
    <w:rsid w:val="009A523B"/>
    <w:rsid w:val="009B4766"/>
    <w:rsid w:val="009D31C9"/>
    <w:rsid w:val="009E6D2B"/>
    <w:rsid w:val="009E7FE0"/>
    <w:rsid w:val="009F011C"/>
    <w:rsid w:val="00A0044C"/>
    <w:rsid w:val="00A10361"/>
    <w:rsid w:val="00A30565"/>
    <w:rsid w:val="00A40555"/>
    <w:rsid w:val="00A5290F"/>
    <w:rsid w:val="00A52EE0"/>
    <w:rsid w:val="00A61FEA"/>
    <w:rsid w:val="00A678A9"/>
    <w:rsid w:val="00A7085F"/>
    <w:rsid w:val="00A75CB2"/>
    <w:rsid w:val="00A8135D"/>
    <w:rsid w:val="00A81992"/>
    <w:rsid w:val="00AA7A8F"/>
    <w:rsid w:val="00AC70F0"/>
    <w:rsid w:val="00AD013F"/>
    <w:rsid w:val="00AD7F22"/>
    <w:rsid w:val="00AF3488"/>
    <w:rsid w:val="00AF40D7"/>
    <w:rsid w:val="00B06C5F"/>
    <w:rsid w:val="00B16EAA"/>
    <w:rsid w:val="00B223AA"/>
    <w:rsid w:val="00B267D5"/>
    <w:rsid w:val="00B449FF"/>
    <w:rsid w:val="00B46A3F"/>
    <w:rsid w:val="00B80F8A"/>
    <w:rsid w:val="00B87051"/>
    <w:rsid w:val="00BA0016"/>
    <w:rsid w:val="00BA0AF1"/>
    <w:rsid w:val="00BB4DF3"/>
    <w:rsid w:val="00BC2117"/>
    <w:rsid w:val="00BD4E11"/>
    <w:rsid w:val="00BD567A"/>
    <w:rsid w:val="00BF3163"/>
    <w:rsid w:val="00C30B1F"/>
    <w:rsid w:val="00C36CA8"/>
    <w:rsid w:val="00C632AD"/>
    <w:rsid w:val="00C86246"/>
    <w:rsid w:val="00C969B8"/>
    <w:rsid w:val="00CB30FC"/>
    <w:rsid w:val="00CB7982"/>
    <w:rsid w:val="00CC0A55"/>
    <w:rsid w:val="00CC0C38"/>
    <w:rsid w:val="00CD0AFF"/>
    <w:rsid w:val="00CD6033"/>
    <w:rsid w:val="00CF0889"/>
    <w:rsid w:val="00CF10A8"/>
    <w:rsid w:val="00D12913"/>
    <w:rsid w:val="00D15E45"/>
    <w:rsid w:val="00D2307B"/>
    <w:rsid w:val="00D2758A"/>
    <w:rsid w:val="00D317F5"/>
    <w:rsid w:val="00D4546D"/>
    <w:rsid w:val="00D512F3"/>
    <w:rsid w:val="00D70CFA"/>
    <w:rsid w:val="00D74718"/>
    <w:rsid w:val="00D77247"/>
    <w:rsid w:val="00D77E3D"/>
    <w:rsid w:val="00D91CFE"/>
    <w:rsid w:val="00D95558"/>
    <w:rsid w:val="00DA1AC8"/>
    <w:rsid w:val="00DA324E"/>
    <w:rsid w:val="00DA7F90"/>
    <w:rsid w:val="00DB5309"/>
    <w:rsid w:val="00DC2126"/>
    <w:rsid w:val="00DC472B"/>
    <w:rsid w:val="00DF2A52"/>
    <w:rsid w:val="00E07C05"/>
    <w:rsid w:val="00E11B02"/>
    <w:rsid w:val="00E156D8"/>
    <w:rsid w:val="00E240DB"/>
    <w:rsid w:val="00E25AFD"/>
    <w:rsid w:val="00E261FC"/>
    <w:rsid w:val="00E27924"/>
    <w:rsid w:val="00E61760"/>
    <w:rsid w:val="00EC074C"/>
    <w:rsid w:val="00EE7F1F"/>
    <w:rsid w:val="00EF10E7"/>
    <w:rsid w:val="00EF3EE1"/>
    <w:rsid w:val="00F62CC3"/>
    <w:rsid w:val="00F66760"/>
    <w:rsid w:val="00F67653"/>
    <w:rsid w:val="00F701B0"/>
    <w:rsid w:val="00F711FD"/>
    <w:rsid w:val="00F80D6D"/>
    <w:rsid w:val="00F9471E"/>
    <w:rsid w:val="00FB2DF1"/>
    <w:rsid w:val="00FC4F31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2E4FD-76AE-490C-A7C3-E6299B71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028"/>
  </w:style>
  <w:style w:type="paragraph" w:styleId="Footer">
    <w:name w:val="footer"/>
    <w:basedOn w:val="Normal"/>
    <w:link w:val="FooterChar"/>
    <w:uiPriority w:val="99"/>
    <w:unhideWhenUsed/>
    <w:rsid w:val="000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28"/>
  </w:style>
  <w:style w:type="character" w:styleId="PageNumber">
    <w:name w:val="page number"/>
    <w:basedOn w:val="DefaultParagraphFont"/>
    <w:rsid w:val="000D1028"/>
  </w:style>
  <w:style w:type="table" w:styleId="TableGrid">
    <w:name w:val="Table Grid"/>
    <w:basedOn w:val="TableNormal"/>
    <w:rsid w:val="000D102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774D-6638-408C-A73B-C2EC0DFF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RSUX64</dc:creator>
  <cp:lastModifiedBy>WIN7RSU</cp:lastModifiedBy>
  <cp:revision>114</cp:revision>
  <cp:lastPrinted>2022-12-19T08:31:00Z</cp:lastPrinted>
  <dcterms:created xsi:type="dcterms:W3CDTF">2021-08-26T07:43:00Z</dcterms:created>
  <dcterms:modified xsi:type="dcterms:W3CDTF">2023-05-12T03:42:00Z</dcterms:modified>
</cp:coreProperties>
</file>